
<file path=[Content_Types].xml><?xml version="1.0" encoding="utf-8"?>
<Types xmlns="http://schemas.openxmlformats.org/package/2006/content-types">
  <Default Extension="png" ContentType="image/png"/>
  <Default Extension="svg" ContentType="image/svg+xml"/>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E59F3" w:rsidRDefault="003B4CFB" w:rsidP="00A91D75">
      <w:r w:rsidRPr="00DA4307">
        <w:rPr>
          <w:noProof/>
          <w:sz w:val="48"/>
          <w:szCs w:val="48"/>
        </w:rPr>
        <w:drawing>
          <wp:anchor distT="0" distB="0" distL="114300" distR="114300" simplePos="0" relativeHeight="251658240" behindDoc="1" locked="0" layoutInCell="1" allowOverlap="1" wp14:anchorId="7BB3BDB0" wp14:editId="3980FA14">
            <wp:simplePos x="0" y="0"/>
            <wp:positionH relativeFrom="column">
              <wp:posOffset>-7620</wp:posOffset>
            </wp:positionH>
            <wp:positionV relativeFrom="page">
              <wp:posOffset>1394460</wp:posOffset>
            </wp:positionV>
            <wp:extent cx="6219825" cy="5236210"/>
            <wp:effectExtent l="0" t="0" r="9525" b="254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etail of persons hands with scissors, markers, working"/>
                    <pic:cNvPicPr>
                      <a:picLocks noChangeAspect="1"/>
                    </pic:cNvPicPr>
                  </pic:nvPicPr>
                  <pic:blipFill>
                    <a:blip r:embed="rId8"/>
                    <a:stretch>
                      <a:fillRect/>
                    </a:stretch>
                  </pic:blipFill>
                  <pic:spPr>
                    <a:xfrm>
                      <a:off x="0" y="0"/>
                      <a:ext cx="6219825" cy="5236210"/>
                    </a:xfrm>
                    <a:prstGeom prst="rect">
                      <a:avLst/>
                    </a:prstGeom>
                  </pic:spPr>
                </pic:pic>
              </a:graphicData>
            </a:graphic>
            <wp14:sizeRelH relativeFrom="margin">
              <wp14:pctWidth>0</wp14:pctWidth>
            </wp14:sizeRelH>
            <wp14:sizeRelV relativeFrom="margin">
              <wp14:pctHeight>0</wp14:pctHeight>
            </wp14:sizeRelV>
          </wp:anchor>
        </w:drawing>
      </w:r>
      <w:r w:rsidR="00A91D75">
        <w:rPr>
          <w:noProof/>
        </w:rPr>
        <mc:AlternateContent>
          <mc:Choice Requires="wps">
            <w:drawing>
              <wp:anchor distT="0" distB="0" distL="114300" distR="114300" simplePos="0" relativeHeight="251657216" behindDoc="1" locked="0" layoutInCell="1" allowOverlap="1" wp14:anchorId="6B8171AB" wp14:editId="5FF2ABC0">
                <wp:simplePos x="0" y="0"/>
                <wp:positionH relativeFrom="column">
                  <wp:posOffset>-731520</wp:posOffset>
                </wp:positionH>
                <wp:positionV relativeFrom="page">
                  <wp:posOffset>631066</wp:posOffset>
                </wp:positionV>
                <wp:extent cx="5769610" cy="4159876"/>
                <wp:effectExtent l="0" t="0" r="2540" b="0"/>
                <wp:wrapNone/>
                <wp:docPr id="2" name="Rectangle 2" descr="colored rectangle"/>
                <wp:cNvGraphicFramePr/>
                <a:graphic xmlns:a="http://schemas.openxmlformats.org/drawingml/2006/main">
                  <a:graphicData uri="http://schemas.microsoft.com/office/word/2010/wordprocessingShape">
                    <wps:wsp>
                      <wps:cNvSpPr/>
                      <wps:spPr>
                        <a:xfrm>
                          <a:off x="0" y="0"/>
                          <a:ext cx="5769610" cy="4159876"/>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D662790" id="Rectangle 2" o:spid="_x0000_s1026" alt="colored rectangle" style="position:absolute;margin-left:-57.6pt;margin-top:49.7pt;width:454.3pt;height:327.55pt;z-index:-251659264;visibility:visible;mso-wrap-style:square;mso-height-percent:0;mso-wrap-distance-left:9pt;mso-wrap-distance-top:0;mso-wrap-distance-right:9pt;mso-wrap-distance-bottom:0;mso-position-horizontal:absolute;mso-position-horizontal-relative:text;mso-position-vertical:absolute;mso-position-vertical-relative:page;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" fillcolor="#f3d569 [3204]" stroked="f" strokeweight="2pt">
                <w10:wrap anchory="page"/>
              </v:rect>
            </w:pict>
          </mc:Fallback>
        </mc:AlternateContent>
      </w:r>
    </w:p>
    <w:tbl>
      <w:tblPr>
        <w:tblpPr w:leftFromText="180" w:rightFromText="180" w:vertAnchor="text" w:tblpX="-19" w:tblpY="8244"/>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5760"/>
      </w:tblGrid>
      <w:tr w:rsidR="00A91D75" w:rsidTr="00A91D75">
        <w:trPr>
          <w:trHeight w:val="2150"/>
        </w:trPr>
        <w:tc>
          <w:tcPr>
            <w:tcW w:w="5760" w:type="dxa"/>
            <w:tcBorders>
              <w:top w:val="nil"/>
              <w:left w:val="nil"/>
              <w:bottom w:val="nil"/>
              <w:right w:val="nil"/>
            </w:tcBorders>
            <w:vAlign w:val="center"/>
          </w:tcPr>
          <w:p w:rsidR="00A91D75" w:rsidRPr="001E59F3" w:rsidRDefault="00C6323A" w:rsidP="00A91D75">
            <w:pPr>
              <w:pStyle w:val="Title"/>
              <w:framePr w:hSpace="0" w:wrap="auto" w:vAnchor="margin" w:xAlign="left" w:yAlign="inline"/>
            </w:pPr>
            <w:r w:rsidRPr="00DA4307">
              <w:rPr>
                <w:noProof/>
                <w:sz w:val="48"/>
                <w:szCs w:val="48"/>
              </w:rPr>
              <mc:AlternateContent>
                <mc:Choice Requires="wps">
                  <w:drawing>
                    <wp:anchor distT="0" distB="0" distL="114300" distR="114300" simplePos="0" relativeHeight="251659264" behindDoc="1" locked="0" layoutInCell="1" allowOverlap="1" wp14:anchorId="2406B5E5" wp14:editId="307CE9DC">
                      <wp:simplePos x="0" y="0"/>
                      <wp:positionH relativeFrom="column">
                        <wp:posOffset>-716915</wp:posOffset>
                      </wp:positionH>
                      <wp:positionV relativeFrom="page">
                        <wp:posOffset>-97790</wp:posOffset>
                      </wp:positionV>
                      <wp:extent cx="4686935" cy="1570990"/>
                      <wp:effectExtent l="0" t="0" r="0" b="0"/>
                      <wp:wrapNone/>
                      <wp:docPr id="4" name="Rectangle: Single Corner Snipped 4" descr="colored rectangle"/>
                      <wp:cNvGraphicFramePr/>
                      <a:graphic xmlns:a="http://schemas.openxmlformats.org/drawingml/2006/main">
                        <a:graphicData uri="http://schemas.microsoft.com/office/word/2010/wordprocessingShape">
                          <wps:wsp>
                            <wps:cNvSpPr/>
                            <wps:spPr>
                              <a:xfrm flipV="1">
                                <a:off x="0" y="0"/>
                                <a:ext cx="4686935" cy="1570990"/>
                              </a:xfrm>
                              <a:prstGeom prst="snip1Rect">
                                <a:avLst>
                                  <a:gd name="adj" fmla="val 47819"/>
                                </a:avLst>
                              </a:prstGeom>
                              <a:solidFill>
                                <a:schemeClr val="tx2"/>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86BE67" id="Rectangle: Single Corner Snipped 4" o:spid="_x0000_s1026" alt="colored rectangle" style="position:absolute;margin-left:-56.45pt;margin-top:-7.7pt;width:369.05pt;height:123.7pt;flip:y;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coordsize="4686935,15709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" path="m,l3935703,r751232,751232l4686935,1570990,,1570990,,xe" fillcolor="#3a3363 [3215]" stroked="f">
                      <v:path arrowok="t" o:connecttype="custom" o:connectlocs="0,0;3935703,0;4686935,751232;4686935,1570990;0,1570990;0,0" o:connectangles="0,0,0,0,0,0"/>
                      <w10:wrap anchory="page"/>
                    </v:shape>
                  </w:pict>
                </mc:Fallback>
              </mc:AlternateContent>
            </w:r>
            <w:r w:rsidR="00DA4307">
              <w:rPr>
                <w:sz w:val="48"/>
                <w:szCs w:val="48"/>
              </w:rPr>
              <w:t>CONCURRENT SYSTEMS ASSIGNMENT REPORT</w:t>
            </w:r>
          </w:p>
          <w:p w:rsidR="00A91D75" w:rsidRPr="001E59F3" w:rsidRDefault="00DA4307" w:rsidP="00A91D75">
            <w:pPr>
              <w:pStyle w:val="Title"/>
              <w:framePr w:hSpace="0" w:wrap="auto" w:vAnchor="margin" w:xAlign="left" w:yAlign="inline"/>
            </w:pPr>
            <w:r w:rsidRPr="00DA4307">
              <w:rPr>
                <w:sz w:val="56"/>
              </w:rPr>
              <w:t xml:space="preserve">CS3014 – </w:t>
            </w:r>
            <w:r w:rsidR="00A91D75" w:rsidRPr="00DA4307">
              <w:rPr>
                <w:sz w:val="56"/>
              </w:rPr>
              <w:t>2018</w:t>
            </w:r>
            <w:r w:rsidRPr="00DA4307">
              <w:rPr>
                <w:sz w:val="56"/>
              </w:rPr>
              <w:t>/19</w:t>
            </w:r>
          </w:p>
        </w:tc>
      </w:tr>
    </w:tbl>
    <w:tbl>
      <w:tblPr>
        <w:tblpPr w:leftFromText="180" w:rightFromText="180" w:vertAnchor="text" w:tblpX="-80" w:tblpY="11853"/>
        <w:tblW w:w="9990" w:type="dxa"/>
        <w:tblBorders>
          <w:insideH w:val="single" w:sz="24" w:space="0" w:color="262140" w:themeColor="text1"/>
        </w:tblBorders>
        <w:tblCellMar>
          <w:left w:w="0" w:type="dxa"/>
          <w:right w:w="0" w:type="dxa"/>
        </w:tblCellMar>
        <w:tblLook w:val="0000" w:firstRow="0" w:lastRow="0" w:firstColumn="0" w:lastColumn="0" w:noHBand="0" w:noVBand="0"/>
      </w:tblPr>
      <w:tblGrid>
        <w:gridCol w:w="3567"/>
        <w:gridCol w:w="2940"/>
        <w:gridCol w:w="3483"/>
      </w:tblGrid>
      <w:tr w:rsidR="00A91D75" w:rsidTr="00C6323A">
        <w:trPr>
          <w:trHeight w:val="358"/>
        </w:trPr>
        <w:tc>
          <w:tcPr>
            <w:tcW w:w="3567" w:type="dxa"/>
          </w:tcPr>
          <w:p w:rsidR="00A91D75" w:rsidRDefault="00A91D75" w:rsidP="00A91D75">
            <w:r>
              <w:rPr>
                <w:noProof/>
              </w:rPr>
              <mc:AlternateContent>
                <mc:Choice Requires="wps">
                  <w:drawing>
                    <wp:inline distT="0" distB="0" distL="0" distR="0" wp14:anchorId="43246454" wp14:editId="6629C853">
                      <wp:extent cx="2112135" cy="309093"/>
                      <wp:effectExtent l="0" t="0" r="0" b="15240"/>
                      <wp:docPr id="6" name="Text Box 6"/>
                      <wp:cNvGraphicFramePr/>
                      <a:graphic xmlns:a="http://schemas.openxmlformats.org/drawingml/2006/main">
                        <a:graphicData uri="http://schemas.microsoft.com/office/word/2010/wordprocessingShape">
                          <wps:wsp>
                            <wps:cNvSpPr txBox="1"/>
                            <wps:spPr>
                              <a:xfrm>
                                <a:off x="0" y="0"/>
                                <a:ext cx="2112135" cy="309093"/>
                              </a:xfrm>
                              <a:prstGeom prst="rect">
                                <a:avLst/>
                              </a:prstGeom>
                              <a:noFill/>
                              <a:ln w="6350">
                                <a:noFill/>
                              </a:ln>
                            </wps:spPr>
                            <wps:txbx>
                              <w:txbxContent>
                                <w:p w:rsidR="00A91D75" w:rsidRPr="00DA4307" w:rsidRDefault="00DA4307" w:rsidP="00A91D75">
                                  <w:pPr>
                                    <w:pStyle w:val="Subtitle"/>
                                    <w:rPr>
                                      <w:lang w:val="en-IE"/>
                                    </w:rPr>
                                  </w:pPr>
                                  <w:r>
                                    <w:rPr>
                                      <w:lang w:val="en-IE"/>
                                    </w:rPr>
                                    <w:t>Team members:</w:t>
                                  </w:r>
                                </w:p>
                              </w:txbxContent>
                            </wps:txbx>
                            <wps:bodyPr rot="0" spcFirstLastPara="0" vertOverflow="overflow" horzOverflow="overflow" vert="horz" wrap="square" lIns="91440" tIns="45720" rIns="91440" bIns="0" numCol="1" spcCol="0" rtlCol="0" fromWordArt="0" anchor="t" anchorCtr="0" forceAA="0" compatLnSpc="1">
                              <a:prstTxWarp prst="textNoShape">
                                <a:avLst/>
                              </a:prstTxWarp>
                              <a:noAutofit/>
                            </wps:bodyPr>
                          </wps:wsp>
                        </a:graphicData>
                      </a:graphic>
                    </wp:inline>
                  </w:drawing>
                </mc:Choice>
                <mc:Fallback>
                  <w:pict>
                    <v:shapetype w14:anchorId="43246454" id="_x0000_t202" coordsize="21600,21600" o:spt="202" path="m,l,21600r21600,l21600,xe">
                      <v:stroke joinstyle="miter"/>
                      <v:path gradientshapeok="t" o:connecttype="rect"/>
                    </v:shapetype>
                    <v:shape id="Text Box 6" o:spid="_x0000_s1026" type="#_x0000_t202" style="width:166.3pt;height:24.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" filled="f" stroked="f" strokeweight=".5pt">
                      <v:textbox inset=",,,0">
                        <w:txbxContent>
                          <w:p w:rsidR="00A91D75" w:rsidRPr="00DA4307" w:rsidRDefault="00DA4307" w:rsidP="00A91D75">
                            <w:pPr>
                              <w:pStyle w:val="Subtitle"/>
                              <w:rPr>
                                <w:lang w:val="en-IE"/>
                              </w:rPr>
                            </w:pPr>
                            <w:r>
                              <w:rPr>
                                <w:lang w:val="en-IE"/>
                              </w:rPr>
                              <w:t>Team members:</w:t>
                            </w:r>
                          </w:p>
                        </w:txbxContent>
                      </v:textbox>
                      <w10:anchorlock/>
                    </v:shape>
                  </w:pict>
                </mc:Fallback>
              </mc:AlternateContent>
            </w:r>
          </w:p>
        </w:tc>
        <w:tc>
          <w:tcPr>
            <w:tcW w:w="2940" w:type="dxa"/>
            <w:vAlign w:val="bottom"/>
          </w:tcPr>
          <w:p w:rsidR="00A91D75" w:rsidRDefault="00A91D75" w:rsidP="00A91D75"/>
        </w:tc>
        <w:tc>
          <w:tcPr>
            <w:tcW w:w="3483" w:type="dxa"/>
            <w:vAlign w:val="bottom"/>
          </w:tcPr>
          <w:p w:rsidR="00A91D75" w:rsidRDefault="00A91D75" w:rsidP="00A91D75">
            <w:pPr>
              <w:jc w:val="right"/>
            </w:pPr>
          </w:p>
        </w:tc>
      </w:tr>
      <w:tr w:rsidR="00A91D75" w:rsidTr="00C6323A">
        <w:trPr>
          <w:trHeight w:val="1197"/>
        </w:trPr>
        <w:tc>
          <w:tcPr>
            <w:tcW w:w="3567" w:type="dxa"/>
          </w:tcPr>
          <w:p w:rsidR="00A91D75" w:rsidRDefault="00A91D75" w:rsidP="00A91D75">
            <w:pPr>
              <w:rPr>
                <w:noProof/>
              </w:rPr>
            </w:pPr>
            <w:r>
              <w:rPr>
                <w:noProof/>
              </w:rPr>
              <mc:AlternateContent>
                <mc:Choice Requires="wps">
                  <w:drawing>
                    <wp:inline distT="0" distB="0" distL="0" distR="0" wp14:anchorId="6BF701E0" wp14:editId="7E0FD386">
                      <wp:extent cx="1867436" cy="566671"/>
                      <wp:effectExtent l="0" t="0" r="0" b="5080"/>
                      <wp:docPr id="7" name="Text Box 7"/>
                      <wp:cNvGraphicFramePr/>
                      <a:graphic xmlns:a="http://schemas.openxmlformats.org/drawingml/2006/main">
                        <a:graphicData uri="http://schemas.microsoft.com/office/word/2010/wordprocessingShape">
                          <wps:wsp>
                            <wps:cNvSpPr txBox="1"/>
                            <wps:spPr>
                              <a:xfrm>
                                <a:off x="0" y="0"/>
                                <a:ext cx="1867436" cy="566671"/>
                              </a:xfrm>
                              <a:prstGeom prst="rect">
                                <a:avLst/>
                              </a:prstGeom>
                              <a:noFill/>
                              <a:ln w="6350">
                                <a:noFill/>
                              </a:ln>
                            </wps:spPr>
                            <wps:txbx>
                              <w:txbxContent>
                                <w:p w:rsidR="00A91D75" w:rsidRDefault="00DA4307" w:rsidP="00A91D75">
                                  <w:r>
                                    <w:t>Prapti Setty</w:t>
                                  </w:r>
                                </w:p>
                                <w:p w:rsidR="00DA4307" w:rsidRPr="00A91D75" w:rsidRDefault="00DA4307" w:rsidP="00A91D75">
                                  <w:r>
                                    <w:t>Patrick Jennings</w:t>
                                  </w:r>
                                </w:p>
                                <w:p w:rsidR="00A91D75" w:rsidRPr="00A91D75" w:rsidRDefault="00A91D75" w:rsidP="00A91D7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BF701E0" id="Text Box 7" o:spid="_x0000_s1027" type="#_x0000_t202" style="width:147.05pt;height:44.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" filled="f" stroked="f" strokeweight=".5pt">
                      <v:textbox>
                        <w:txbxContent>
                          <w:p w:rsidR="00A91D75" w:rsidRDefault="00DA4307" w:rsidP="00A91D75">
                            <w:r>
                              <w:t>Prapti Setty</w:t>
                            </w:r>
                          </w:p>
                          <w:p w:rsidR="00DA4307" w:rsidRPr="00A91D75" w:rsidRDefault="00DA4307" w:rsidP="00A91D75">
                            <w:r>
                              <w:t>Patrick Jennings</w:t>
                            </w:r>
                          </w:p>
                          <w:p w:rsidR="00A91D75" w:rsidRPr="00A91D75" w:rsidRDefault="00A91D75" w:rsidP="00A91D75"/>
                        </w:txbxContent>
                      </v:textbox>
                      <w10:anchorlock/>
                    </v:shape>
                  </w:pict>
                </mc:Fallback>
              </mc:AlternateContent>
            </w:r>
          </w:p>
        </w:tc>
        <w:tc>
          <w:tcPr>
            <w:tcW w:w="2940" w:type="dxa"/>
            <w:vAlign w:val="bottom"/>
          </w:tcPr>
          <w:p w:rsidR="00A91D75" w:rsidRDefault="00A91D75" w:rsidP="00A91D75">
            <w:pPr>
              <w:rPr>
                <w:noProof/>
              </w:rPr>
            </w:pPr>
          </w:p>
        </w:tc>
        <w:tc>
          <w:tcPr>
            <w:tcW w:w="3483" w:type="dxa"/>
            <w:vAlign w:val="bottom"/>
          </w:tcPr>
          <w:p w:rsidR="00A91D75" w:rsidRPr="00D967AC" w:rsidRDefault="00A91D75" w:rsidP="00A91D75">
            <w:pPr>
              <w:jc w:val="right"/>
              <w:rPr>
                <w:noProof/>
              </w:rPr>
            </w:pPr>
          </w:p>
        </w:tc>
      </w:tr>
    </w:tbl>
    <w:sdt>
      <w:sdtPr>
        <w:rPr>
          <w:rFonts w:asciiTheme="minorHAnsi" w:eastAsiaTheme="minorHAnsi" w:hAnsiTheme="minorHAnsi" w:cstheme="minorBidi"/>
          <w:b w:val="0"/>
          <w:bCs w:val="0"/>
          <w:caps w:val="0"/>
          <w:kern w:val="0"/>
          <w:sz w:val="24"/>
        </w:rPr>
        <w:id w:val="1656960058"/>
        <w:docPartObj>
          <w:docPartGallery w:val="Table of Contents"/>
          <w:docPartUnique/>
        </w:docPartObj>
      </w:sdtPr>
      <w:sdtEndPr>
        <w:rPr>
          <w:noProof/>
        </w:rPr>
      </w:sdtEndPr>
      <w:sdtContent>
        <w:p w:rsidR="00E523C3" w:rsidRDefault="00CB27A1" w:rsidP="00E523C3">
          <w:pPr>
            <w:pStyle w:val="TOCHeading"/>
          </w:pPr>
          <w:r>
            <w:rPr>
              <w:noProof/>
            </w:rPr>
            <mc:AlternateContent>
              <mc:Choice Requires="wps">
                <w:drawing>
                  <wp:anchor distT="0" distB="0" distL="114300" distR="114300" simplePos="0" relativeHeight="251656191" behindDoc="1" locked="0" layoutInCell="1" allowOverlap="1" wp14:anchorId="7A47E979" wp14:editId="33D4CDE7">
                    <wp:simplePos x="0" y="0"/>
                    <wp:positionH relativeFrom="column">
                      <wp:posOffset>-757278</wp:posOffset>
                    </wp:positionH>
                    <wp:positionV relativeFrom="page">
                      <wp:posOffset>-635</wp:posOffset>
                    </wp:positionV>
                    <wp:extent cx="7836535" cy="10083800"/>
                    <wp:effectExtent l="0" t="0" r="0" b="0"/>
                    <wp:wrapNone/>
                    <wp:docPr id="31" name="Rectangle 31" descr="colored contents page background"/>
                    <wp:cNvGraphicFramePr/>
                    <a:graphic xmlns:a="http://schemas.openxmlformats.org/drawingml/2006/main">
                      <a:graphicData uri="http://schemas.microsoft.com/office/word/2010/wordprocessingShape">
                        <wps:wsp>
                          <wps:cNvSpPr/>
                          <wps:spPr>
                            <a:xfrm>
                              <a:off x="0" y="0"/>
                              <a:ext cx="7836535" cy="10083800"/>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9BF5BD" id="Rectangle 31" o:spid="_x0000_s1026" alt="colored contents page background" style="position:absolute;margin-left:-59.65pt;margin-top:-.05pt;width:617.05pt;height:794pt;z-index:-251660289;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" fillcolor="#f3d569 [3204]" stroked="f" strokeweight="2pt">
                    <w10:wrap anchory="page"/>
                  </v:rect>
                </w:pict>
              </mc:Fallback>
            </mc:AlternateContent>
          </w:r>
          <w:r w:rsidR="00D476F7">
            <w:t>TABLE OF CONTENTS</w:t>
          </w:r>
        </w:p>
        <w:p w:rsidR="003A78B1" w:rsidRDefault="003A78B1" w:rsidP="003A78B1"/>
        <w:p w:rsidR="003A78B1" w:rsidRDefault="003A78B1" w:rsidP="003A78B1">
          <w:r>
            <w:tab/>
            <w:t>Getting Started</w:t>
          </w:r>
        </w:p>
        <w:p w:rsidR="003A78B1" w:rsidRDefault="003A78B1" w:rsidP="003A78B1">
          <w:r>
            <w:tab/>
          </w:r>
          <w:r>
            <w:tab/>
            <w:t>Starting the assignment</w:t>
          </w:r>
        </w:p>
        <w:p w:rsidR="003A78B1" w:rsidRDefault="003A78B1" w:rsidP="003A78B1">
          <w:r>
            <w:tab/>
          </w:r>
          <w:r>
            <w:tab/>
            <w:t>Setup</w:t>
          </w:r>
        </w:p>
        <w:p w:rsidR="003A78B1" w:rsidRDefault="003A78B1" w:rsidP="003A78B1"/>
        <w:p w:rsidR="003A78B1" w:rsidRPr="003A78B1" w:rsidRDefault="003A78B1" w:rsidP="003A78B1"/>
        <w:p w:rsidR="00E523C3" w:rsidRDefault="000B4128"/>
      </w:sdtContent>
    </w:sdt>
    <w:p w:rsidR="00A61479" w:rsidRPr="003A78B1" w:rsidRDefault="003A78B1" w:rsidP="00FE54B0">
      <w:pPr>
        <w:pStyle w:val="Heading1"/>
        <w:rPr>
          <w:sz w:val="40"/>
          <w:szCs w:val="40"/>
        </w:rPr>
      </w:pPr>
      <w:bookmarkStart w:id="0" w:name="_Hlk501114800"/>
      <w:r>
        <w:rPr>
          <w:sz w:val="40"/>
          <w:szCs w:val="40"/>
        </w:rPr>
        <w:lastRenderedPageBreak/>
        <w:t>Getting started</w:t>
      </w:r>
    </w:p>
    <w:p w:rsidR="00A61479" w:rsidRPr="00A61479" w:rsidRDefault="00A61479" w:rsidP="00A61479">
      <w:r w:rsidRPr="00A61479">
        <w:rPr>
          <w:noProof/>
        </w:rPr>
        <w:drawing>
          <wp:inline distT="0" distB="0" distL="0" distR="0" wp14:anchorId="3333E446" wp14:editId="6DBFA7F3">
            <wp:extent cx="5039301" cy="3204845"/>
            <wp:effectExtent l="114300" t="114300" r="142875" b="147955"/>
            <wp:docPr id="8" name="Picture 7">
              <a:extLst xmlns:a="http://schemas.openxmlformats.org/drawingml/2006/main">
                <a:ext uri="{FF2B5EF4-FFF2-40B4-BE49-F238E27FC236}">
                  <a16:creationId xmlns:a16="http://schemas.microsoft.com/office/drawing/2014/main" id="{F675A494-FE14-43F6-B32E-0150D384480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F675A494-FE14-43F6-B32E-0150D384480C}"/>
                        </a:ext>
                      </a:extLst>
                    </pic:cNvPr>
                    <pic:cNvPicPr>
                      <a:picLocks noChangeAspect="1"/>
                    </pic:cNvPicPr>
                  </pic:nvPicPr>
                  <pic:blipFill rotWithShape="1">
                    <a:blip r:embed="rId9"/>
                    <a:srcRect t="5049"/>
                    <a:stretch/>
                  </pic:blipFill>
                  <pic:spPr bwMode="auto">
                    <a:xfrm>
                      <a:off x="0" y="0"/>
                      <a:ext cx="5047643" cy="321015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E523C3" w:rsidRPr="003A78B1" w:rsidRDefault="00DC025B" w:rsidP="00E523C3">
      <w:pPr>
        <w:pStyle w:val="Heading2"/>
        <w:rPr>
          <w:sz w:val="24"/>
          <w:szCs w:val="24"/>
        </w:rPr>
      </w:pPr>
      <w:bookmarkStart w:id="1" w:name="_Toc501116468"/>
      <w:bookmarkEnd w:id="0"/>
      <w:r w:rsidRPr="003A78B1">
        <w:rPr>
          <w:sz w:val="24"/>
          <w:szCs w:val="24"/>
        </w:rPr>
        <w:t>S</w:t>
      </w:r>
      <w:bookmarkEnd w:id="1"/>
      <w:r w:rsidRPr="003A78B1">
        <w:rPr>
          <w:sz w:val="24"/>
          <w:szCs w:val="24"/>
        </w:rPr>
        <w:t>tarting the assignment</w:t>
      </w:r>
    </w:p>
    <w:p w:rsidR="00E523C3" w:rsidRPr="003A78B1" w:rsidRDefault="00DC025B" w:rsidP="00DC025B">
      <w:pPr>
        <w:rPr>
          <w:szCs w:val="24"/>
        </w:rPr>
      </w:pPr>
      <w:r w:rsidRPr="003A78B1">
        <w:rPr>
          <w:szCs w:val="24"/>
        </w:rPr>
        <w:t>We started the assignment in reading week and our first step was to understand what was happening in the original code given to us. We ran the code a few times with some random values to see what was happening and tried to step through it using the debugger.</w:t>
      </w:r>
    </w:p>
    <w:p w:rsidR="00DC025B" w:rsidRPr="003A78B1" w:rsidRDefault="00DC025B" w:rsidP="00DC025B">
      <w:pPr>
        <w:rPr>
          <w:szCs w:val="24"/>
        </w:rPr>
      </w:pPr>
      <w:r w:rsidRPr="003A78B1">
        <w:rPr>
          <w:szCs w:val="24"/>
        </w:rPr>
        <w:t>We then re-read the spec more carefully to determine exactly what was being asked before beginning out implementation</w:t>
      </w:r>
    </w:p>
    <w:p w:rsidR="00E523C3" w:rsidRPr="003A78B1" w:rsidRDefault="00DC025B" w:rsidP="00E523C3">
      <w:pPr>
        <w:pStyle w:val="Heading2"/>
        <w:rPr>
          <w:sz w:val="24"/>
          <w:szCs w:val="24"/>
        </w:rPr>
      </w:pPr>
      <w:bookmarkStart w:id="2" w:name="_Toc501116469"/>
      <w:r w:rsidRPr="003A78B1">
        <w:rPr>
          <w:sz w:val="24"/>
          <w:szCs w:val="24"/>
        </w:rPr>
        <w:t>S</w:t>
      </w:r>
      <w:bookmarkEnd w:id="2"/>
      <w:r w:rsidRPr="003A78B1">
        <w:rPr>
          <w:sz w:val="24"/>
          <w:szCs w:val="24"/>
        </w:rPr>
        <w:t>et up</w:t>
      </w:r>
    </w:p>
    <w:p w:rsidR="00DB550A" w:rsidRPr="003A78B1" w:rsidRDefault="00DB550A" w:rsidP="00DC025B">
      <w:pPr>
        <w:rPr>
          <w:szCs w:val="24"/>
        </w:rPr>
      </w:pPr>
      <w:r w:rsidRPr="003A78B1">
        <w:rPr>
          <w:szCs w:val="24"/>
        </w:rPr>
        <w:t xml:space="preserve">Since we were working in a group, it was quite important to use some kind of version </w:t>
      </w:r>
      <w:proofErr w:type="gramStart"/>
      <w:r w:rsidRPr="003A78B1">
        <w:rPr>
          <w:szCs w:val="24"/>
        </w:rPr>
        <w:t>control</w:t>
      </w:r>
      <w:proofErr w:type="gramEnd"/>
      <w:r w:rsidRPr="003A78B1">
        <w:rPr>
          <w:szCs w:val="24"/>
        </w:rPr>
        <w:t xml:space="preserve"> so we would minimize our conflicts as much as possible. We set up a </w:t>
      </w:r>
      <w:proofErr w:type="spellStart"/>
      <w:r w:rsidRPr="003A78B1">
        <w:rPr>
          <w:szCs w:val="24"/>
        </w:rPr>
        <w:t>Github</w:t>
      </w:r>
      <w:proofErr w:type="spellEnd"/>
      <w:r w:rsidRPr="003A78B1">
        <w:rPr>
          <w:szCs w:val="24"/>
        </w:rPr>
        <w:t xml:space="preserve"> repository shared between the two team </w:t>
      </w:r>
      <w:r w:rsidR="00F67C47" w:rsidRPr="003A78B1">
        <w:rPr>
          <w:szCs w:val="24"/>
        </w:rPr>
        <w:t>members,</w:t>
      </w:r>
      <w:bookmarkStart w:id="3" w:name="_GoBack"/>
      <w:bookmarkEnd w:id="3"/>
      <w:r w:rsidRPr="003A78B1">
        <w:rPr>
          <w:szCs w:val="24"/>
        </w:rPr>
        <w:t xml:space="preserve"> so we could easily share code. This also proved very useful when we wanted to work on code on our own machines and then clone and pull it to the machine we were going to run the code on (Stoker).</w:t>
      </w:r>
    </w:p>
    <w:p w:rsidR="00DB550A" w:rsidRPr="003A78B1" w:rsidRDefault="00DB550A" w:rsidP="00DC025B">
      <w:pPr>
        <w:rPr>
          <w:szCs w:val="24"/>
        </w:rPr>
      </w:pPr>
    </w:p>
    <w:p w:rsidR="00313297" w:rsidRPr="003A78B1" w:rsidRDefault="00DC025B" w:rsidP="00DC025B">
      <w:pPr>
        <w:rPr>
          <w:szCs w:val="24"/>
        </w:rPr>
      </w:pPr>
      <w:r w:rsidRPr="003A78B1">
        <w:rPr>
          <w:szCs w:val="24"/>
        </w:rPr>
        <w:t>We then decided to add in some lines of code to allow us to track how long the original code was taking and track the speedup</w:t>
      </w:r>
      <w:r w:rsidR="00313297" w:rsidRPr="003A78B1">
        <w:rPr>
          <w:szCs w:val="24"/>
        </w:rPr>
        <w:t xml:space="preserve"> we gained with what we implemented.</w:t>
      </w:r>
      <w:r w:rsidRPr="003A78B1">
        <w:rPr>
          <w:szCs w:val="24"/>
        </w:rPr>
        <w:t xml:space="preserve"> </w:t>
      </w:r>
    </w:p>
    <w:p w:rsidR="00313297" w:rsidRPr="003A78B1" w:rsidRDefault="00313297" w:rsidP="00DC025B">
      <w:pPr>
        <w:rPr>
          <w:szCs w:val="24"/>
        </w:rPr>
      </w:pPr>
      <w:r w:rsidRPr="003A78B1">
        <w:rPr>
          <w:noProof/>
          <w:szCs w:val="24"/>
        </w:rPr>
        <w:lastRenderedPageBreak/>
        <w:drawing>
          <wp:inline distT="0" distB="0" distL="0" distR="0" wp14:anchorId="523603BC" wp14:editId="446873A0">
            <wp:extent cx="5227320" cy="1302095"/>
            <wp:effectExtent l="133350" t="114300" r="144780" b="16510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42105" cy="130577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313297" w:rsidRPr="003A78B1" w:rsidRDefault="00313297" w:rsidP="00DC025B">
      <w:pPr>
        <w:rPr>
          <w:szCs w:val="24"/>
        </w:rPr>
      </w:pPr>
    </w:p>
    <w:p w:rsidR="00DC025B" w:rsidRPr="003A78B1" w:rsidRDefault="00313297" w:rsidP="00DC025B">
      <w:pPr>
        <w:rPr>
          <w:szCs w:val="24"/>
        </w:rPr>
      </w:pPr>
      <w:r w:rsidRPr="003A78B1">
        <w:rPr>
          <w:szCs w:val="24"/>
        </w:rPr>
        <w:t>W</w:t>
      </w:r>
      <w:r w:rsidR="00DC025B" w:rsidRPr="003A78B1">
        <w:rPr>
          <w:szCs w:val="24"/>
        </w:rPr>
        <w:t xml:space="preserve">e wanted to be able to run the sample inputs 50-70 times initially (we reduced this down to 20 as we realized we were hogging Stoker), so having something like an output file that recorded something </w:t>
      </w:r>
      <w:r w:rsidR="00DB550A" w:rsidRPr="003A78B1">
        <w:rPr>
          <w:szCs w:val="24"/>
        </w:rPr>
        <w:t>along the lines of the output below:</w:t>
      </w:r>
    </w:p>
    <w:p w:rsidR="00DB550A" w:rsidRPr="003A78B1" w:rsidRDefault="00DB550A" w:rsidP="00DC025B">
      <w:pPr>
        <w:rPr>
          <w:szCs w:val="24"/>
        </w:rPr>
      </w:pPr>
    </w:p>
    <w:p w:rsidR="00DC025B" w:rsidRPr="003A78B1" w:rsidRDefault="00DC025B" w:rsidP="00DC025B">
      <w:pPr>
        <w:rPr>
          <w:szCs w:val="24"/>
        </w:rPr>
      </w:pPr>
      <w:r w:rsidRPr="003A78B1">
        <w:rPr>
          <w:szCs w:val="24"/>
        </w:rPr>
        <w:t>“Team conv time: 292653 microseconds, a 9 speedup! 2766819</w:t>
      </w:r>
    </w:p>
    <w:p w:rsidR="00E523C3" w:rsidRPr="003A78B1" w:rsidRDefault="00DC025B" w:rsidP="00DC025B">
      <w:pPr>
        <w:rPr>
          <w:szCs w:val="24"/>
        </w:rPr>
      </w:pPr>
      <w:r w:rsidRPr="003A78B1">
        <w:rPr>
          <w:szCs w:val="24"/>
        </w:rPr>
        <w:t xml:space="preserve">COMMENT: sum of absolute differences (0.000000) within acceptable range (0.062500)” </w:t>
      </w:r>
    </w:p>
    <w:p w:rsidR="0047229C" w:rsidRPr="003A78B1" w:rsidRDefault="0047229C" w:rsidP="00DC025B">
      <w:pPr>
        <w:rPr>
          <w:szCs w:val="24"/>
        </w:rPr>
      </w:pPr>
    </w:p>
    <w:p w:rsidR="0047229C" w:rsidRPr="003A78B1" w:rsidRDefault="0047229C" w:rsidP="00DC025B">
      <w:pPr>
        <w:rPr>
          <w:szCs w:val="24"/>
        </w:rPr>
      </w:pPr>
      <w:r w:rsidRPr="003A78B1">
        <w:rPr>
          <w:szCs w:val="24"/>
        </w:rPr>
        <w:t>We updated the print statement to the following:</w:t>
      </w:r>
    </w:p>
    <w:p w:rsidR="00DC025B" w:rsidRPr="003A78B1" w:rsidRDefault="0047229C" w:rsidP="00DC025B">
      <w:pPr>
        <w:rPr>
          <w:szCs w:val="24"/>
        </w:rPr>
      </w:pPr>
      <w:r w:rsidRPr="003A78B1">
        <w:rPr>
          <w:noProof/>
          <w:szCs w:val="24"/>
        </w:rPr>
        <w:drawing>
          <wp:inline distT="0" distB="0" distL="0" distR="0" wp14:anchorId="2D680B7A" wp14:editId="7156AB61">
            <wp:extent cx="6309360" cy="278765"/>
            <wp:effectExtent l="133350" t="114300" r="129540" b="1593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309360" cy="27876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47229C" w:rsidRPr="003A78B1" w:rsidRDefault="00DC025B" w:rsidP="00DC025B">
      <w:pPr>
        <w:rPr>
          <w:szCs w:val="24"/>
        </w:rPr>
      </w:pPr>
      <w:r w:rsidRPr="003A78B1">
        <w:rPr>
          <w:szCs w:val="24"/>
        </w:rPr>
        <w:t>We could then</w:t>
      </w:r>
      <w:r w:rsidR="0047229C" w:rsidRPr="003A78B1">
        <w:rPr>
          <w:szCs w:val="24"/>
        </w:rPr>
        <w:t xml:space="preserve"> write in a new .c file that would take in the inputs and specify the number of times we wanted to run them. We named this </w:t>
      </w:r>
      <w:proofErr w:type="spellStart"/>
      <w:r w:rsidR="0047229C" w:rsidRPr="003A78B1">
        <w:rPr>
          <w:szCs w:val="24"/>
        </w:rPr>
        <w:t>concTester.c</w:t>
      </w:r>
      <w:proofErr w:type="spellEnd"/>
      <w:r w:rsidR="0047229C" w:rsidRPr="003A78B1">
        <w:rPr>
          <w:szCs w:val="24"/>
        </w:rPr>
        <w:t xml:space="preserve"> and it looked as follows:</w:t>
      </w:r>
    </w:p>
    <w:p w:rsidR="0047229C" w:rsidRPr="003A78B1" w:rsidRDefault="0047229C" w:rsidP="00DC025B">
      <w:pPr>
        <w:rPr>
          <w:szCs w:val="24"/>
        </w:rPr>
      </w:pPr>
      <w:r w:rsidRPr="003A78B1">
        <w:rPr>
          <w:noProof/>
          <w:szCs w:val="24"/>
        </w:rPr>
        <w:drawing>
          <wp:inline distT="0" distB="0" distL="0" distR="0" wp14:anchorId="357077F4" wp14:editId="5495003B">
            <wp:extent cx="5323523" cy="3429000"/>
            <wp:effectExtent l="133350" t="114300" r="144145" b="1714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328997" cy="343252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47229C" w:rsidRPr="003A78B1" w:rsidRDefault="0047229C" w:rsidP="00DC025B">
      <w:pPr>
        <w:rPr>
          <w:szCs w:val="24"/>
        </w:rPr>
      </w:pPr>
    </w:p>
    <w:p w:rsidR="00DB550A" w:rsidRPr="003A78B1" w:rsidRDefault="0047229C" w:rsidP="00DC025B">
      <w:pPr>
        <w:rPr>
          <w:szCs w:val="24"/>
        </w:rPr>
      </w:pPr>
      <w:r w:rsidRPr="003A78B1">
        <w:rPr>
          <w:szCs w:val="24"/>
        </w:rPr>
        <w:t xml:space="preserve">This program </w:t>
      </w:r>
      <w:r w:rsidR="00DC025B" w:rsidRPr="003A78B1">
        <w:rPr>
          <w:szCs w:val="24"/>
        </w:rPr>
        <w:t>sen</w:t>
      </w:r>
      <w:r w:rsidRPr="003A78B1">
        <w:rPr>
          <w:szCs w:val="24"/>
        </w:rPr>
        <w:t>t our results to an output file that we could specify the name for.</w:t>
      </w:r>
      <w:r w:rsidR="00DC025B" w:rsidRPr="003A78B1">
        <w:rPr>
          <w:szCs w:val="24"/>
        </w:rPr>
        <w:t xml:space="preserve"> </w:t>
      </w:r>
      <w:r w:rsidRPr="003A78B1">
        <w:rPr>
          <w:szCs w:val="24"/>
        </w:rPr>
        <w:t>T</w:t>
      </w:r>
      <w:r w:rsidR="00DC025B" w:rsidRPr="003A78B1">
        <w:rPr>
          <w:szCs w:val="24"/>
        </w:rPr>
        <w:t>his output file</w:t>
      </w:r>
      <w:r w:rsidRPr="003A78B1">
        <w:rPr>
          <w:szCs w:val="24"/>
        </w:rPr>
        <w:t xml:space="preserve"> we had could then be</w:t>
      </w:r>
      <w:r w:rsidR="00DC025B" w:rsidRPr="003A78B1">
        <w:rPr>
          <w:szCs w:val="24"/>
        </w:rPr>
        <w:t xml:space="preserve"> import</w:t>
      </w:r>
      <w:r w:rsidRPr="003A78B1">
        <w:rPr>
          <w:szCs w:val="24"/>
        </w:rPr>
        <w:t>ed</w:t>
      </w:r>
      <w:r w:rsidR="00DC025B" w:rsidRPr="003A78B1">
        <w:rPr>
          <w:szCs w:val="24"/>
        </w:rPr>
        <w:t xml:space="preserve"> into a C# program and calculate averages very quickly by parsing the values obtained</w:t>
      </w:r>
      <w:r w:rsidR="00DB550A" w:rsidRPr="003A78B1">
        <w:rPr>
          <w:szCs w:val="24"/>
        </w:rPr>
        <w:t xml:space="preserve">. This saved us a lot of time as we avoided having to do the calculations manually with a calculator, but still gave us the advantage of getting a more accurate answer for our timings, allowing us to eliminate outliers in our outputs by having an average instead of running it just once. </w:t>
      </w:r>
    </w:p>
    <w:bookmarkStart w:id="4" w:name="_Toc501116470" w:displacedByCustomXml="next"/>
    <w:sdt>
      <w:sdtPr>
        <w:rPr>
          <w:sz w:val="24"/>
          <w:szCs w:val="24"/>
        </w:rPr>
        <w:id w:val="113635129"/>
        <w:placeholder>
          <w:docPart w:val="849378894057486B9727EFCE83D7C5CB"/>
        </w:placeholder>
        <w:temporary/>
        <w:showingPlcHdr/>
        <w15:appearance w15:val="hidden"/>
      </w:sdtPr>
      <w:sdtEndPr/>
      <w:sdtContent>
        <w:p w:rsidR="00E523C3" w:rsidRPr="003A78B1" w:rsidRDefault="00E523C3" w:rsidP="00E523C3">
          <w:pPr>
            <w:pStyle w:val="Heading2"/>
            <w:rPr>
              <w:sz w:val="24"/>
              <w:szCs w:val="24"/>
            </w:rPr>
          </w:pPr>
          <w:r w:rsidRPr="003A78B1">
            <w:rPr>
              <w:sz w:val="24"/>
              <w:szCs w:val="24"/>
            </w:rPr>
            <w:t>Operating Highlights</w:t>
          </w:r>
        </w:p>
      </w:sdtContent>
    </w:sdt>
    <w:bookmarkEnd w:id="4" w:displacedByCustomXml="prev"/>
    <w:sdt>
      <w:sdtPr>
        <w:rPr>
          <w:szCs w:val="24"/>
        </w:rPr>
        <w:id w:val="347221563"/>
        <w:placeholder>
          <w:docPart w:val="B275770C077E47F9BAF6F0EDE20D5BB1"/>
        </w:placeholder>
        <w:temporary/>
        <w:showingPlcHdr/>
        <w15:appearance w15:val="hidden"/>
      </w:sdtPr>
      <w:sdtEndPr/>
      <w:sdtContent>
        <w:p w:rsidR="00E523C3" w:rsidRPr="003A78B1" w:rsidRDefault="00E523C3" w:rsidP="00E523C3">
          <w:pPr>
            <w:rPr>
              <w:szCs w:val="24"/>
            </w:rPr>
          </w:pPr>
          <w:r w:rsidRPr="003A78B1">
            <w:rPr>
              <w:szCs w:val="24"/>
            </w:rPr>
            <w:t>Think a document that looks this good has to be difficult to format? Think again! To easily apply any text formatting you see in this document with just a tap, on the Home tab of the ribbon, check out Styles.</w:t>
          </w:r>
        </w:p>
      </w:sdtContent>
    </w:sdt>
    <w:tbl>
      <w:tblPr>
        <w:tblpPr w:leftFromText="180" w:rightFromText="180" w:vertAnchor="text" w:tblpY="406"/>
        <w:tblW w:w="10326"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000" w:firstRow="0" w:lastRow="0" w:firstColumn="0" w:lastColumn="0" w:noHBand="0" w:noVBand="0"/>
      </w:tblPr>
      <w:tblGrid>
        <w:gridCol w:w="10326"/>
      </w:tblGrid>
      <w:tr w:rsidR="00E523C3" w:rsidRPr="003A78B1" w:rsidTr="00D476F7">
        <w:trPr>
          <w:trHeight w:val="2073"/>
        </w:trPr>
        <w:tc>
          <w:tcPr>
            <w:tcW w:w="10326" w:type="dxa"/>
            <w:tcBorders>
              <w:top w:val="nil"/>
              <w:left w:val="nil"/>
              <w:bottom w:val="nil"/>
              <w:right w:val="nil"/>
            </w:tcBorders>
            <w:shd w:val="clear" w:color="auto" w:fill="262140" w:themeFill="text1"/>
            <w:vAlign w:val="center"/>
          </w:tcPr>
          <w:p w:rsidR="00E523C3" w:rsidRPr="003A78B1" w:rsidRDefault="00E523C3" w:rsidP="00D476F7">
            <w:pPr>
              <w:pStyle w:val="Signature"/>
              <w:spacing w:before="0"/>
              <w:rPr>
                <w:szCs w:val="24"/>
              </w:rPr>
            </w:pPr>
            <w:r w:rsidRPr="003A78B1">
              <w:rPr>
                <w:noProof/>
                <w:szCs w:val="24"/>
                <w:lang w:eastAsia="en-US"/>
              </w:rPr>
              <mc:AlternateContent>
                <mc:Choice Requires="wps">
                  <w:drawing>
                    <wp:inline distT="0" distB="0" distL="0" distR="0" wp14:anchorId="05EBF601" wp14:editId="48494B18">
                      <wp:extent cx="6413679" cy="669701"/>
                      <wp:effectExtent l="0" t="0" r="6350" b="0"/>
                      <wp:docPr id="5" name="Text Box 5" descr="Sidebar"/>
                      <wp:cNvGraphicFramePr/>
                      <a:graphic xmlns:a="http://schemas.openxmlformats.org/drawingml/2006/main">
                        <a:graphicData uri="http://schemas.microsoft.com/office/word/2010/wordprocessingShape">
                          <wps:wsp>
                            <wps:cNvSpPr txBox="1"/>
                            <wps:spPr>
                              <a:xfrm>
                                <a:off x="0" y="0"/>
                                <a:ext cx="6413679" cy="66970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Style w:val="QuoteChar"/>
                                      <w:b/>
                                      <w:i/>
                                      <w:iCs/>
                                    </w:rPr>
                                    <w:id w:val="-577599560"/>
                                    <w:placeholder>
                                      <w:docPart w:val="C2DDDCD7D8284BF59DF071B2858FE224"/>
                                    </w:placeholder>
                                    <w:temporary/>
                                    <w:showingPlcHdr/>
                                    <w15:appearance w15:val="hidden"/>
                                  </w:sdtPr>
                                  <w:sdtEndPr>
                                    <w:rPr>
                                      <w:rStyle w:val="DefaultParagraphFont"/>
                                    </w:rPr>
                                  </w:sdtEndPr>
                                  <w:sdtContent>
                                    <w:p w:rsidR="00E523C3" w:rsidRPr="00D55CBC" w:rsidRDefault="00E523C3" w:rsidP="00D55CBC">
                                      <w:pPr>
                                        <w:pStyle w:val="Quote"/>
                                      </w:pPr>
                                      <w:r w:rsidRPr="00D55CBC">
                                        <w:t xml:space="preserve">“Got something very important to point out to your readers? Use </w:t>
                                      </w:r>
                                      <w:r w:rsidR="00D55CBC" w:rsidRPr="00D55CBC">
                                        <w:t>this bar</w:t>
                                      </w:r>
                                      <w:r w:rsidRPr="00D55CBC">
                                        <w:t xml:space="preserve"> to make it stand out.”</w:t>
                                      </w:r>
                                    </w:p>
                                  </w:sdtContent>
                                </w:sdt>
                              </w:txbxContent>
                            </wps:txbx>
                            <wps:bodyPr rot="0" spcFirstLastPara="0" vertOverflow="overflow" horzOverflow="overflow" vert="horz" wrap="square" lIns="45720" tIns="0" rIns="45720" bIns="0" numCol="1" spcCol="0" rtlCol="0" fromWordArt="0" anchor="t" anchorCtr="0" forceAA="0" compatLnSpc="1">
                              <a:prstTxWarp prst="textNoShape">
                                <a:avLst/>
                              </a:prstTxWarp>
                              <a:noAutofit/>
                            </wps:bodyPr>
                          </wps:wsp>
                        </a:graphicData>
                      </a:graphic>
                    </wp:inline>
                  </w:drawing>
                </mc:Choice>
                <mc:Fallback>
                  <w:pict>
                    <v:shape w14:anchorId="05EBF601" id="Text Box 5" o:spid="_x0000_s1028" type="#_x0000_t202" alt="Sidebar" style="width:505pt;height:52.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" filled="f" stroked="f" strokeweight=".5pt">
                      <v:textbox inset="3.6pt,0,3.6pt,0">
                        <w:txbxContent>
                          <w:sdt>
                            <w:sdtPr>
                              <w:rPr>
                                <w:rStyle w:val="QuoteChar"/>
                                <w:b/>
                                <w:i/>
                                <w:iCs/>
                              </w:rPr>
                              <w:id w:val="-577599560"/>
                              <w:placeholder>
                                <w:docPart w:val="C2DDDCD7D8284BF59DF071B2858FE224"/>
                              </w:placeholder>
                              <w:temporary/>
                              <w:showingPlcHdr/>
                              <w15:appearance w15:val="hidden"/>
                            </w:sdtPr>
                            <w:sdtEndPr>
                              <w:rPr>
                                <w:rStyle w:val="DefaultParagraphFont"/>
                              </w:rPr>
                            </w:sdtEndPr>
                            <w:sdtContent>
                              <w:p w:rsidR="00E523C3" w:rsidRPr="00D55CBC" w:rsidRDefault="00E523C3" w:rsidP="00D55CBC">
                                <w:pPr>
                                  <w:pStyle w:val="Quote"/>
                                </w:pPr>
                                <w:r w:rsidRPr="00D55CBC">
                                  <w:t xml:space="preserve">“Got something very important to point out to your readers? Use </w:t>
                                </w:r>
                                <w:r w:rsidR="00D55CBC" w:rsidRPr="00D55CBC">
                                  <w:t>this bar</w:t>
                                </w:r>
                                <w:r w:rsidRPr="00D55CBC">
                                  <w:t xml:space="preserve"> to make it stand out.”</w:t>
                                </w:r>
                              </w:p>
                            </w:sdtContent>
                          </w:sdt>
                        </w:txbxContent>
                      </v:textbox>
                      <w10:anchorlock/>
                    </v:shape>
                  </w:pict>
                </mc:Fallback>
              </mc:AlternateContent>
            </w:r>
          </w:p>
        </w:tc>
      </w:tr>
    </w:tbl>
    <w:bookmarkStart w:id="5" w:name="_Toc501116471" w:displacedByCustomXml="next"/>
    <w:sdt>
      <w:sdtPr>
        <w:rPr>
          <w:sz w:val="24"/>
          <w:szCs w:val="24"/>
        </w:rPr>
        <w:id w:val="-1156683731"/>
        <w:placeholder>
          <w:docPart w:val="0FBCC868C0D6442691D7A7572D96B61A"/>
        </w:placeholder>
        <w:temporary/>
        <w:showingPlcHdr/>
        <w15:appearance w15:val="hidden"/>
      </w:sdtPr>
      <w:sdtEndPr/>
      <w:sdtContent>
        <w:p w:rsidR="00E523C3" w:rsidRPr="003A78B1" w:rsidRDefault="00E523C3" w:rsidP="00D476F7">
          <w:pPr>
            <w:pStyle w:val="Heading2"/>
            <w:spacing w:before="500"/>
            <w:rPr>
              <w:sz w:val="24"/>
              <w:szCs w:val="24"/>
            </w:rPr>
          </w:pPr>
          <w:r w:rsidRPr="003A78B1">
            <w:rPr>
              <w:sz w:val="24"/>
              <w:szCs w:val="24"/>
            </w:rPr>
            <w:t>Looking Ahead</w:t>
          </w:r>
        </w:p>
      </w:sdtContent>
    </w:sdt>
    <w:bookmarkEnd w:id="5" w:displacedByCustomXml="prev"/>
    <w:sdt>
      <w:sdtPr>
        <w:rPr>
          <w:szCs w:val="24"/>
        </w:rPr>
        <w:id w:val="491683632"/>
        <w:placeholder>
          <w:docPart w:val="398BD592AECC415FB5861822AF2E59B0"/>
        </w:placeholder>
        <w:temporary/>
        <w:showingPlcHdr/>
        <w15:appearance w15:val="hidden"/>
      </w:sdtPr>
      <w:sdtEndPr/>
      <w:sdtContent>
        <w:p w:rsidR="00E523C3" w:rsidRPr="003A78B1" w:rsidRDefault="00E523C3" w:rsidP="00E523C3">
          <w:pPr>
            <w:rPr>
              <w:szCs w:val="24"/>
            </w:rPr>
          </w:pPr>
          <w:r w:rsidRPr="003A78B1">
            <w:rPr>
              <w:szCs w:val="24"/>
            </w:rPr>
            <w:t>View and edit this document in Word on your computer, tablet, or phone. You can edit text; easily insert content such as pictures, shapes, and tables; and seamlessly save the document to the cloud from Word on your Windows, Mac, Android, or iOS device.</w:t>
          </w:r>
        </w:p>
      </w:sdtContent>
    </w:sdt>
    <w:p w:rsidR="00E523C3" w:rsidRPr="003A78B1" w:rsidRDefault="000B4128" w:rsidP="00E523C3">
      <w:pPr>
        <w:pStyle w:val="Signature"/>
        <w:rPr>
          <w:szCs w:val="24"/>
        </w:rPr>
      </w:pPr>
      <w:sdt>
        <w:sdtPr>
          <w:rPr>
            <w:szCs w:val="24"/>
          </w:rPr>
          <w:alias w:val="Name"/>
          <w:tag w:val="Name"/>
          <w:id w:val="-364757055"/>
          <w:placeholder>
            <w:docPart w:val="B8E326DD6166441686AA6FB6DE93A226"/>
          </w:placeholder>
          <w:temporary/>
          <w:showingPlcHdr/>
          <w15:appearance w15:val="hidden"/>
          <w:text w:multiLine="1"/>
        </w:sdtPr>
        <w:sdtEndPr/>
        <w:sdtContent>
          <w:r w:rsidR="00E523C3" w:rsidRPr="003A78B1">
            <w:rPr>
              <w:szCs w:val="24"/>
            </w:rPr>
            <w:t>Chief Executive Name</w:t>
          </w:r>
          <w:r w:rsidR="00E523C3" w:rsidRPr="003A78B1">
            <w:rPr>
              <w:szCs w:val="24"/>
            </w:rPr>
            <w:br/>
            <w:t>Chief Executive Title</w:t>
          </w:r>
          <w:r w:rsidR="00E523C3" w:rsidRPr="003A78B1">
            <w:rPr>
              <w:szCs w:val="24"/>
            </w:rPr>
            <w:br/>
            <w:t>Date</w:t>
          </w:r>
        </w:sdtContent>
      </w:sdt>
    </w:p>
    <w:p w:rsidR="00D476F7" w:rsidRPr="003A78B1" w:rsidRDefault="00D476F7">
      <w:pPr>
        <w:spacing w:after="180" w:line="336" w:lineRule="auto"/>
        <w:contextualSpacing w:val="0"/>
        <w:rPr>
          <w:b/>
          <w:kern w:val="20"/>
          <w:szCs w:val="24"/>
        </w:rPr>
      </w:pPr>
      <w:r w:rsidRPr="003A78B1">
        <w:rPr>
          <w:szCs w:val="24"/>
        </w:rPr>
        <w:br w:type="page"/>
      </w:r>
    </w:p>
    <w:p w:rsidR="00D476F7" w:rsidRDefault="00D476F7" w:rsidP="00D476F7">
      <w:pPr>
        <w:pStyle w:val="Heading1"/>
      </w:pPr>
      <w:bookmarkStart w:id="6" w:name="_Toc501116472"/>
      <w:r>
        <w:lastRenderedPageBreak/>
        <w:t>FINANCIAL SUMMARY</w:t>
      </w:r>
      <w:bookmarkEnd w:id="6"/>
    </w:p>
    <w:p w:rsidR="00D476F7" w:rsidRDefault="00D476F7" w:rsidP="00D476F7"/>
    <w:sdt>
      <w:sdtPr>
        <w:id w:val="-1966651039"/>
        <w:placeholder>
          <w:docPart w:val="1B43E25CDB444252A210C49804194253"/>
        </w:placeholder>
        <w:temporary/>
        <w:showingPlcHdr/>
        <w15:appearance w15:val="hidden"/>
        <w:text/>
      </w:sdtPr>
      <w:sdtEndPr/>
      <w:sdtContent>
        <w:p w:rsidR="00D476F7" w:rsidRPr="002063EE" w:rsidRDefault="00D476F7" w:rsidP="002063EE">
          <w:pPr>
            <w:pStyle w:val="Emphasis2"/>
          </w:pPr>
          <w:r w:rsidRPr="002063EE">
            <w:t>Use this section to give a brief summary of your financials, highlighting important points.</w:t>
          </w:r>
          <w:r w:rsidR="002063EE" w:rsidRPr="002063EE">
            <w:t xml:space="preserve"> </w:t>
          </w:r>
          <w:r w:rsidRPr="002063EE">
            <w:t>Some of the sample text in this document indicates the name of the style applied, so that you can easily apply the same formatting again.</w:t>
          </w:r>
        </w:p>
      </w:sdtContent>
    </w:sdt>
    <w:p w:rsidR="00D476F7" w:rsidRDefault="00D476F7" w:rsidP="00D476F7"/>
    <w:sdt>
      <w:sdtPr>
        <w:id w:val="-881481819"/>
        <w:placeholder>
          <w:docPart w:val="25159D76F85D45C1AE6782CC925DD397"/>
        </w:placeholder>
        <w:temporary/>
        <w:showingPlcHdr/>
        <w15:appearance w15:val="hidden"/>
        <w:text/>
      </w:sdtPr>
      <w:sdtEndPr/>
      <w:sdtContent>
        <w:p w:rsidR="00D476F7" w:rsidRPr="00D476F7" w:rsidRDefault="00D476F7" w:rsidP="00D476F7">
          <w:pPr>
            <w:pStyle w:val="ListNumber"/>
          </w:pPr>
          <w:r w:rsidRPr="00D476F7">
            <w:t>For example, this is the List Bullet style.</w:t>
          </w:r>
        </w:p>
        <w:p w:rsidR="00D476F7" w:rsidRPr="00D476F7" w:rsidRDefault="00D476F7" w:rsidP="00D476F7">
          <w:pPr>
            <w:pStyle w:val="ListNumber"/>
          </w:pPr>
          <w:r w:rsidRPr="00D476F7">
            <w:t>Here is another sentence formatted in List Bullet style.</w:t>
          </w:r>
        </w:p>
      </w:sdtContent>
    </w:sdt>
    <w:p w:rsidR="00D476F7" w:rsidRDefault="00D476F7" w:rsidP="00D476F7">
      <w:pPr>
        <w:pStyle w:val="ListNumber"/>
        <w:numPr>
          <w:ilvl w:val="0"/>
          <w:numId w:val="0"/>
        </w:numPr>
      </w:pPr>
    </w:p>
    <w:sdt>
      <w:sdtPr>
        <w:id w:val="-137343135"/>
        <w:placeholder>
          <w:docPart w:val="85F660264E2046CF86F22950A4016961"/>
        </w:placeholder>
        <w:temporary/>
        <w:showingPlcHdr/>
        <w15:appearance w15:val="hidden"/>
        <w:text/>
      </w:sdtPr>
      <w:sdtEndPr/>
      <w:sdtContent>
        <w:p w:rsidR="00D476F7" w:rsidRDefault="00D476F7" w:rsidP="00D476F7">
          <w:pPr>
            <w:pStyle w:val="ListNumber"/>
            <w:numPr>
              <w:ilvl w:val="0"/>
              <w:numId w:val="0"/>
            </w:numPr>
          </w:pPr>
          <w:r>
            <w:t>You can find easy-to-use tools on the Insert tab, such as to add a hyperlink, insert a comment, or add automatic page numbering.</w:t>
          </w:r>
        </w:p>
      </w:sdtContent>
    </w:sdt>
    <w:tbl>
      <w:tblPr>
        <w:tblpPr w:leftFromText="180" w:rightFromText="180" w:vertAnchor="text" w:tblpY="406"/>
        <w:tblW w:w="10326"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0" w:type="dxa"/>
          <w:right w:w="0" w:type="dxa"/>
        </w:tblCellMar>
        <w:tblLook w:val="0000" w:firstRow="0" w:lastRow="0" w:firstColumn="0" w:lastColumn="0" w:noHBand="0" w:noVBand="0"/>
      </w:tblPr>
      <w:tblGrid>
        <w:gridCol w:w="10326"/>
      </w:tblGrid>
      <w:tr w:rsidR="00D55CBC" w:rsidTr="00D55CBC">
        <w:trPr>
          <w:trHeight w:val="2073"/>
        </w:trPr>
        <w:tc>
          <w:tcPr>
            <w:tcW w:w="10326" w:type="dxa"/>
            <w:tcBorders>
              <w:top w:val="nil"/>
              <w:left w:val="nil"/>
              <w:bottom w:val="nil"/>
              <w:right w:val="nil"/>
            </w:tcBorders>
            <w:shd w:val="clear" w:color="auto" w:fill="auto"/>
          </w:tcPr>
          <w:p w:rsidR="00D55CBC" w:rsidRDefault="00D55CBC" w:rsidP="00D55CBC">
            <w:pPr>
              <w:pStyle w:val="Signature"/>
              <w:spacing w:before="0"/>
            </w:pPr>
            <w:r>
              <w:rPr>
                <w:noProof/>
              </w:rPr>
              <w:drawing>
                <wp:inline distT="0" distB="0" distL="0" distR="0" wp14:anchorId="3ED2C38A" wp14:editId="36A46D95">
                  <wp:extent cx="6413679" cy="2668355"/>
                  <wp:effectExtent l="0" t="0" r="6350" b="0"/>
                  <wp:docPr id="29" name="Picture 29" descr="people at a table wor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06-09.jpg"/>
                          <pic:cNvPicPr/>
                        </pic:nvPicPr>
                        <pic:blipFill>
                          <a:blip r:embed="rId13">
                            <a:extLst>
                              <a:ext uri="{BEBA8EAE-BF5A-486C-A8C5-ECC9F3942E4B}">
                                <a14:imgProps xmlns:a14="http://schemas.microsoft.com/office/drawing/2010/main">
                                  <a14:imgLayer r:embed="rId14">
                                    <a14:imgEffect>
                                      <a14:saturation sat="66000"/>
                                    </a14:imgEffect>
                                  </a14:imgLayer>
                                </a14:imgProps>
                              </a:ext>
                            </a:extLst>
                          </a:blip>
                          <a:stretch>
                            <a:fillRect/>
                          </a:stretch>
                        </pic:blipFill>
                        <pic:spPr>
                          <a:xfrm>
                            <a:off x="0" y="0"/>
                            <a:ext cx="6461008" cy="2688046"/>
                          </a:xfrm>
                          <a:prstGeom prst="rect">
                            <a:avLst/>
                          </a:prstGeom>
                        </pic:spPr>
                      </pic:pic>
                    </a:graphicData>
                  </a:graphic>
                </wp:inline>
              </w:drawing>
            </w:r>
          </w:p>
        </w:tc>
      </w:tr>
    </w:tbl>
    <w:p w:rsidR="002063EE" w:rsidRDefault="002063EE" w:rsidP="002063EE">
      <w:pPr>
        <w:pStyle w:val="ListNumber"/>
        <w:numPr>
          <w:ilvl w:val="0"/>
          <w:numId w:val="0"/>
        </w:numPr>
      </w:pPr>
    </w:p>
    <w:p w:rsidR="00D55CBC" w:rsidRDefault="00D55CBC" w:rsidP="002063EE">
      <w:pPr>
        <w:pStyle w:val="ListNumber"/>
        <w:numPr>
          <w:ilvl w:val="0"/>
          <w:numId w:val="0"/>
        </w:numPr>
      </w:pPr>
    </w:p>
    <w:sdt>
      <w:sdtPr>
        <w:id w:val="493999377"/>
        <w:placeholder>
          <w:docPart w:val="207C492D10D74F3BB17790FBD4FE1D9F"/>
        </w:placeholder>
        <w:temporary/>
        <w:showingPlcHdr/>
        <w15:appearance w15:val="hidden"/>
      </w:sdtPr>
      <w:sdtEndPr/>
      <w:sdtContent>
        <w:p w:rsidR="00D55CBC" w:rsidRDefault="00D55CBC" w:rsidP="00D55CBC">
          <w:r>
            <w:t>View and edit this document in Word on your computer, tablet, or phone. You can edit text; easily insert content such as pictures, shapes, and tables; and seamlessly save the document to the cloud from Word on your Windows, Mac, Android, or iOS device.</w:t>
          </w:r>
        </w:p>
      </w:sdtContent>
    </w:sdt>
    <w:p w:rsidR="002063EE" w:rsidRDefault="002063EE" w:rsidP="002063EE">
      <w:pPr>
        <w:pStyle w:val="Heading1"/>
      </w:pPr>
      <w:bookmarkStart w:id="7" w:name="_Toc501116473"/>
      <w:r>
        <w:lastRenderedPageBreak/>
        <w:t>FINANCIAL STATEMENTS</w:t>
      </w:r>
      <w:bookmarkEnd w:id="7"/>
    </w:p>
    <w:p w:rsidR="002063EE" w:rsidRDefault="002063EE" w:rsidP="002063EE"/>
    <w:bookmarkStart w:id="8" w:name="_Toc501116474" w:displacedByCustomXml="next"/>
    <w:bookmarkStart w:id="9" w:name="_Toc501113963" w:displacedByCustomXml="next"/>
    <w:sdt>
      <w:sdtPr>
        <w:rPr>
          <w:rFonts w:asciiTheme="minorHAnsi" w:eastAsiaTheme="minorEastAsia" w:hAnsiTheme="minorHAnsi" w:cstheme="minorBidi"/>
          <w:sz w:val="22"/>
          <w:szCs w:val="22"/>
        </w:rPr>
        <w:id w:val="117271761"/>
        <w:placeholder>
          <w:docPart w:val="F6D3A4E241ED4141B3D06E702FBC1BF3"/>
        </w:placeholder>
        <w:temporary/>
        <w:showingPlcHdr/>
        <w15:appearance w15:val="hidden"/>
      </w:sdtPr>
      <w:sdtEndPr/>
      <w:sdtContent>
        <w:p w:rsidR="002063EE" w:rsidRDefault="002063EE" w:rsidP="002063EE">
          <w:pPr>
            <w:pStyle w:val="Heading2"/>
            <w:rPr>
              <w:rFonts w:asciiTheme="minorHAnsi" w:eastAsiaTheme="minorEastAsia" w:hAnsiTheme="minorHAnsi" w:cstheme="minorBidi"/>
              <w:sz w:val="22"/>
              <w:szCs w:val="22"/>
            </w:rPr>
          </w:pPr>
          <w:r>
            <w:t>Statement of Financial Position</w:t>
          </w:r>
        </w:p>
      </w:sdtContent>
    </w:sdt>
    <w:bookmarkEnd w:id="8" w:displacedByCustomXml="prev"/>
    <w:bookmarkEnd w:id="9" w:displacedByCustomXml="prev"/>
    <w:sdt>
      <w:sdtPr>
        <w:id w:val="-534347295"/>
        <w:placeholder>
          <w:docPart w:val="0F3F1C4848FA4AACB74798FBB577E2FE"/>
        </w:placeholder>
        <w:temporary/>
        <w:showingPlcHdr/>
        <w15:appearance w15:val="hidden"/>
      </w:sdtPr>
      <w:sdtEndPr/>
      <w:sdtContent>
        <w:p w:rsidR="002063EE" w:rsidRPr="002063EE" w:rsidRDefault="002063EE" w:rsidP="002063EE">
          <w:pPr>
            <w:pStyle w:val="ListBullet"/>
          </w:pPr>
          <w:r w:rsidRPr="002063EE">
            <w:t>Liabilities</w:t>
          </w:r>
        </w:p>
        <w:p w:rsidR="002063EE" w:rsidRPr="002063EE" w:rsidRDefault="002063EE" w:rsidP="002063EE">
          <w:pPr>
            <w:pStyle w:val="ListBullet"/>
          </w:pPr>
          <w:r w:rsidRPr="002063EE">
            <w:t>Statement of Financial Position</w:t>
          </w:r>
        </w:p>
        <w:p w:rsidR="002063EE" w:rsidRPr="00DF1CFA" w:rsidRDefault="002063EE" w:rsidP="002063EE">
          <w:pPr>
            <w:pStyle w:val="ListBullet"/>
          </w:pPr>
          <w:r w:rsidRPr="002063EE">
            <w:t>Ownership Equity</w:t>
          </w:r>
        </w:p>
      </w:sdtContent>
    </w:sdt>
    <w:bookmarkStart w:id="10" w:name="_Toc501116475" w:displacedByCustomXml="next"/>
    <w:bookmarkStart w:id="11" w:name="_Toc501113964" w:displacedByCustomXml="next"/>
    <w:sdt>
      <w:sdtPr>
        <w:id w:val="-134404666"/>
        <w:placeholder>
          <w:docPart w:val="1E2FB1963A744474AFE931AF4CD7D36D"/>
        </w:placeholder>
        <w:temporary/>
        <w:showingPlcHdr/>
        <w15:appearance w15:val="hidden"/>
      </w:sdtPr>
      <w:sdtEndPr/>
      <w:sdtContent>
        <w:p w:rsidR="002063EE" w:rsidRDefault="002063EE" w:rsidP="002063EE">
          <w:pPr>
            <w:pStyle w:val="Heading2"/>
          </w:pPr>
          <w:r>
            <w:t>Statement of Comprehensive Income (Profits and Losses)</w:t>
          </w:r>
        </w:p>
      </w:sdtContent>
    </w:sdt>
    <w:bookmarkEnd w:id="10" w:displacedByCustomXml="prev"/>
    <w:bookmarkEnd w:id="11" w:displacedByCustomXml="prev"/>
    <w:sdt>
      <w:sdtPr>
        <w:id w:val="1913127745"/>
        <w:placeholder>
          <w:docPart w:val="AF1AEAAF1AE444F8A409C3C8041BE2CC"/>
        </w:placeholder>
        <w:temporary/>
        <w:showingPlcHdr/>
        <w15:appearance w15:val="hidden"/>
      </w:sdtPr>
      <w:sdtEndPr/>
      <w:sdtContent>
        <w:p w:rsidR="002063EE" w:rsidRPr="00DF1CFA" w:rsidRDefault="002063EE" w:rsidP="002063EE">
          <w:pPr>
            <w:pStyle w:val="ListBullet"/>
          </w:pPr>
          <w:r w:rsidRPr="00DF1CFA">
            <w:t>Income</w:t>
          </w:r>
        </w:p>
        <w:p w:rsidR="002063EE" w:rsidRPr="00DF1CFA" w:rsidRDefault="002063EE" w:rsidP="002063EE">
          <w:pPr>
            <w:pStyle w:val="ListBullet"/>
          </w:pPr>
          <w:r w:rsidRPr="00DF1CFA">
            <w:t>Expenses</w:t>
          </w:r>
        </w:p>
        <w:p w:rsidR="002063EE" w:rsidRPr="00DF1CFA" w:rsidRDefault="002063EE" w:rsidP="002063EE">
          <w:pPr>
            <w:pStyle w:val="ListBullet"/>
          </w:pPr>
          <w:r w:rsidRPr="00DF1CFA">
            <w:t>Profits</w:t>
          </w:r>
        </w:p>
      </w:sdtContent>
    </w:sdt>
    <w:bookmarkStart w:id="12" w:name="_Toc501116476" w:displacedByCustomXml="next"/>
    <w:bookmarkStart w:id="13" w:name="_Toc501113965" w:displacedByCustomXml="next"/>
    <w:sdt>
      <w:sdtPr>
        <w:id w:val="537781632"/>
        <w:placeholder>
          <w:docPart w:val="CBB5D5A45B6A451C84A0A6D944033729"/>
        </w:placeholder>
        <w:temporary/>
        <w:showingPlcHdr/>
        <w15:appearance w15:val="hidden"/>
      </w:sdtPr>
      <w:sdtEndPr/>
      <w:sdtContent>
        <w:p w:rsidR="002063EE" w:rsidRDefault="002063EE" w:rsidP="002063EE">
          <w:pPr>
            <w:pStyle w:val="Heading2"/>
          </w:pPr>
          <w:r>
            <w:t>Statement of Changes in Equity</w:t>
          </w:r>
        </w:p>
      </w:sdtContent>
    </w:sdt>
    <w:bookmarkEnd w:id="12" w:displacedByCustomXml="prev"/>
    <w:bookmarkEnd w:id="13" w:displacedByCustomXml="prev"/>
    <w:sdt>
      <w:sdtPr>
        <w:id w:val="-1771542479"/>
        <w:placeholder>
          <w:docPart w:val="1E22927214604BCAB7CDA1DADA646FED"/>
        </w:placeholder>
        <w:temporary/>
        <w:showingPlcHdr/>
        <w15:appearance w15:val="hidden"/>
      </w:sdtPr>
      <w:sdtEndPr/>
      <w:sdtContent>
        <w:p w:rsidR="002063EE" w:rsidRDefault="002063EE" w:rsidP="002063EE">
          <w:r>
            <w:t>Well, it wouldn’t be an annual report without a lot of numbers, right? This section is the place for all those financial tables.</w:t>
          </w:r>
        </w:p>
        <w:p w:rsidR="002063EE" w:rsidRDefault="002063EE" w:rsidP="002063EE">
          <w:r>
            <w:t>To get started with a table that looks just like the sample here, on the Insert tab, tap Table.</w:t>
          </w:r>
        </w:p>
      </w:sdtContent>
    </w:sdt>
    <w:p w:rsidR="002063EE" w:rsidRDefault="002063EE" w:rsidP="002063EE"/>
    <w:tbl>
      <w:tblPr>
        <w:tblStyle w:val="ListTable1Light-Accent6"/>
        <w:tblW w:w="4975" w:type="pct"/>
        <w:tblLook w:val="04A0" w:firstRow="1" w:lastRow="0" w:firstColumn="1" w:lastColumn="0" w:noHBand="0" w:noVBand="1"/>
        <w:tblDescription w:val="Content table"/>
      </w:tblPr>
      <w:tblGrid>
        <w:gridCol w:w="4815"/>
        <w:gridCol w:w="1691"/>
        <w:gridCol w:w="1691"/>
        <w:gridCol w:w="1689"/>
      </w:tblGrid>
      <w:tr w:rsidR="002063EE" w:rsidTr="002063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5" w:type="pct"/>
            <w:vAlign w:val="center"/>
          </w:tcPr>
          <w:p w:rsidR="002063EE" w:rsidRDefault="002063EE" w:rsidP="002063EE">
            <w:pPr>
              <w:spacing w:before="100"/>
            </w:pPr>
            <w:r>
              <w:t>DESCRIPTION</w:t>
            </w:r>
          </w:p>
        </w:tc>
        <w:tc>
          <w:tcPr>
            <w:tcW w:w="855" w:type="pct"/>
            <w:vAlign w:val="center"/>
          </w:tcPr>
          <w:p w:rsidR="002063EE" w:rsidRDefault="002063EE" w:rsidP="002063EE">
            <w:pPr>
              <w:spacing w:before="100"/>
              <w:cnfStyle w:val="100000000000" w:firstRow="1" w:lastRow="0" w:firstColumn="0" w:lastColumn="0" w:oddVBand="0" w:evenVBand="0" w:oddHBand="0" w:evenHBand="0" w:firstRowFirstColumn="0" w:firstRowLastColumn="0" w:lastRowFirstColumn="0" w:lastRowLastColumn="0"/>
            </w:pPr>
            <w:r>
              <w:t>REVENUE</w:t>
            </w:r>
          </w:p>
        </w:tc>
        <w:tc>
          <w:tcPr>
            <w:tcW w:w="855" w:type="pct"/>
            <w:vAlign w:val="center"/>
          </w:tcPr>
          <w:p w:rsidR="002063EE" w:rsidRDefault="002063EE" w:rsidP="002063EE">
            <w:pPr>
              <w:spacing w:before="100"/>
              <w:cnfStyle w:val="100000000000" w:firstRow="1" w:lastRow="0" w:firstColumn="0" w:lastColumn="0" w:oddVBand="0" w:evenVBand="0" w:oddHBand="0" w:evenHBand="0" w:firstRowFirstColumn="0" w:firstRowLastColumn="0" w:lastRowFirstColumn="0" w:lastRowLastColumn="0"/>
            </w:pPr>
            <w:r>
              <w:t>EXPENSES</w:t>
            </w:r>
          </w:p>
        </w:tc>
        <w:tc>
          <w:tcPr>
            <w:tcW w:w="854" w:type="pct"/>
            <w:vAlign w:val="center"/>
          </w:tcPr>
          <w:p w:rsidR="002063EE" w:rsidRDefault="002063EE" w:rsidP="002063EE">
            <w:pPr>
              <w:spacing w:before="100"/>
              <w:cnfStyle w:val="100000000000" w:firstRow="1" w:lastRow="0" w:firstColumn="0" w:lastColumn="0" w:oddVBand="0" w:evenVBand="0" w:oddHBand="0" w:evenHBand="0" w:firstRowFirstColumn="0" w:firstRowLastColumn="0" w:lastRowFirstColumn="0" w:lastRowLastColumn="0"/>
            </w:pPr>
            <w:r>
              <w:t>EARNINGS</w:t>
            </w:r>
          </w:p>
        </w:tc>
      </w:tr>
      <w:tr w:rsidR="002063EE" w:rsidTr="002063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5" w:type="pct"/>
          </w:tcPr>
          <w:p w:rsidR="002063EE" w:rsidRDefault="002063EE" w:rsidP="001F0B79"/>
        </w:tc>
        <w:tc>
          <w:tcPr>
            <w:tcW w:w="855" w:type="pct"/>
          </w:tcPr>
          <w:p w:rsidR="002063EE" w:rsidRDefault="002063EE" w:rsidP="001F0B79">
            <w:pPr>
              <w:cnfStyle w:val="000000100000" w:firstRow="0" w:lastRow="0" w:firstColumn="0" w:lastColumn="0" w:oddVBand="0" w:evenVBand="0" w:oddHBand="1" w:evenHBand="0" w:firstRowFirstColumn="0" w:firstRowLastColumn="0" w:lastRowFirstColumn="0" w:lastRowLastColumn="0"/>
            </w:pPr>
          </w:p>
        </w:tc>
        <w:tc>
          <w:tcPr>
            <w:tcW w:w="855" w:type="pct"/>
          </w:tcPr>
          <w:p w:rsidR="002063EE" w:rsidRDefault="002063EE" w:rsidP="001F0B79">
            <w:pPr>
              <w:cnfStyle w:val="000000100000" w:firstRow="0" w:lastRow="0" w:firstColumn="0" w:lastColumn="0" w:oddVBand="0" w:evenVBand="0" w:oddHBand="1" w:evenHBand="0" w:firstRowFirstColumn="0" w:firstRowLastColumn="0" w:lastRowFirstColumn="0" w:lastRowLastColumn="0"/>
            </w:pPr>
          </w:p>
        </w:tc>
        <w:tc>
          <w:tcPr>
            <w:tcW w:w="854" w:type="pct"/>
          </w:tcPr>
          <w:p w:rsidR="002063EE" w:rsidRDefault="002063EE" w:rsidP="001F0B79">
            <w:pPr>
              <w:cnfStyle w:val="000000100000" w:firstRow="0" w:lastRow="0" w:firstColumn="0" w:lastColumn="0" w:oddVBand="0" w:evenVBand="0" w:oddHBand="1" w:evenHBand="0" w:firstRowFirstColumn="0" w:firstRowLastColumn="0" w:lastRowFirstColumn="0" w:lastRowLastColumn="0"/>
            </w:pPr>
          </w:p>
        </w:tc>
      </w:tr>
      <w:tr w:rsidR="002063EE" w:rsidTr="002063EE">
        <w:tc>
          <w:tcPr>
            <w:cnfStyle w:val="001000000000" w:firstRow="0" w:lastRow="0" w:firstColumn="1" w:lastColumn="0" w:oddVBand="0" w:evenVBand="0" w:oddHBand="0" w:evenHBand="0" w:firstRowFirstColumn="0" w:firstRowLastColumn="0" w:lastRowFirstColumn="0" w:lastRowLastColumn="0"/>
            <w:tcW w:w="2435" w:type="pct"/>
          </w:tcPr>
          <w:p w:rsidR="002063EE" w:rsidRDefault="002063EE" w:rsidP="001F0B79"/>
        </w:tc>
        <w:tc>
          <w:tcPr>
            <w:tcW w:w="855" w:type="pct"/>
          </w:tcPr>
          <w:p w:rsidR="002063EE" w:rsidRDefault="002063EE" w:rsidP="001F0B79">
            <w:pPr>
              <w:cnfStyle w:val="000000000000" w:firstRow="0" w:lastRow="0" w:firstColumn="0" w:lastColumn="0" w:oddVBand="0" w:evenVBand="0" w:oddHBand="0" w:evenHBand="0" w:firstRowFirstColumn="0" w:firstRowLastColumn="0" w:lastRowFirstColumn="0" w:lastRowLastColumn="0"/>
            </w:pPr>
          </w:p>
        </w:tc>
        <w:tc>
          <w:tcPr>
            <w:tcW w:w="855" w:type="pct"/>
          </w:tcPr>
          <w:p w:rsidR="002063EE" w:rsidRDefault="002063EE" w:rsidP="001F0B79">
            <w:pPr>
              <w:cnfStyle w:val="000000000000" w:firstRow="0" w:lastRow="0" w:firstColumn="0" w:lastColumn="0" w:oddVBand="0" w:evenVBand="0" w:oddHBand="0" w:evenHBand="0" w:firstRowFirstColumn="0" w:firstRowLastColumn="0" w:lastRowFirstColumn="0" w:lastRowLastColumn="0"/>
            </w:pPr>
          </w:p>
        </w:tc>
        <w:tc>
          <w:tcPr>
            <w:tcW w:w="854" w:type="pct"/>
          </w:tcPr>
          <w:p w:rsidR="002063EE" w:rsidRDefault="002063EE" w:rsidP="001F0B79">
            <w:pPr>
              <w:cnfStyle w:val="000000000000" w:firstRow="0" w:lastRow="0" w:firstColumn="0" w:lastColumn="0" w:oddVBand="0" w:evenVBand="0" w:oddHBand="0" w:evenHBand="0" w:firstRowFirstColumn="0" w:firstRowLastColumn="0" w:lastRowFirstColumn="0" w:lastRowLastColumn="0"/>
            </w:pPr>
          </w:p>
        </w:tc>
      </w:tr>
      <w:tr w:rsidR="002063EE" w:rsidTr="002063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5" w:type="pct"/>
          </w:tcPr>
          <w:p w:rsidR="002063EE" w:rsidRDefault="002063EE" w:rsidP="001F0B79"/>
        </w:tc>
        <w:tc>
          <w:tcPr>
            <w:tcW w:w="855" w:type="pct"/>
          </w:tcPr>
          <w:p w:rsidR="002063EE" w:rsidRDefault="002063EE" w:rsidP="001F0B79">
            <w:pPr>
              <w:cnfStyle w:val="000000100000" w:firstRow="0" w:lastRow="0" w:firstColumn="0" w:lastColumn="0" w:oddVBand="0" w:evenVBand="0" w:oddHBand="1" w:evenHBand="0" w:firstRowFirstColumn="0" w:firstRowLastColumn="0" w:lastRowFirstColumn="0" w:lastRowLastColumn="0"/>
            </w:pPr>
          </w:p>
        </w:tc>
        <w:tc>
          <w:tcPr>
            <w:tcW w:w="855" w:type="pct"/>
          </w:tcPr>
          <w:p w:rsidR="002063EE" w:rsidRDefault="002063EE" w:rsidP="001F0B79">
            <w:pPr>
              <w:cnfStyle w:val="000000100000" w:firstRow="0" w:lastRow="0" w:firstColumn="0" w:lastColumn="0" w:oddVBand="0" w:evenVBand="0" w:oddHBand="1" w:evenHBand="0" w:firstRowFirstColumn="0" w:firstRowLastColumn="0" w:lastRowFirstColumn="0" w:lastRowLastColumn="0"/>
            </w:pPr>
          </w:p>
        </w:tc>
        <w:tc>
          <w:tcPr>
            <w:tcW w:w="854" w:type="pct"/>
          </w:tcPr>
          <w:p w:rsidR="002063EE" w:rsidRDefault="002063EE" w:rsidP="001F0B79">
            <w:pPr>
              <w:cnfStyle w:val="000000100000" w:firstRow="0" w:lastRow="0" w:firstColumn="0" w:lastColumn="0" w:oddVBand="0" w:evenVBand="0" w:oddHBand="1" w:evenHBand="0" w:firstRowFirstColumn="0" w:firstRowLastColumn="0" w:lastRowFirstColumn="0" w:lastRowLastColumn="0"/>
            </w:pPr>
          </w:p>
        </w:tc>
      </w:tr>
      <w:tr w:rsidR="002063EE" w:rsidTr="002063EE">
        <w:tc>
          <w:tcPr>
            <w:cnfStyle w:val="001000000000" w:firstRow="0" w:lastRow="0" w:firstColumn="1" w:lastColumn="0" w:oddVBand="0" w:evenVBand="0" w:oddHBand="0" w:evenHBand="0" w:firstRowFirstColumn="0" w:firstRowLastColumn="0" w:lastRowFirstColumn="0" w:lastRowLastColumn="0"/>
            <w:tcW w:w="2435" w:type="pct"/>
          </w:tcPr>
          <w:p w:rsidR="002063EE" w:rsidRDefault="002063EE" w:rsidP="001F0B79"/>
        </w:tc>
        <w:tc>
          <w:tcPr>
            <w:tcW w:w="855" w:type="pct"/>
          </w:tcPr>
          <w:p w:rsidR="002063EE" w:rsidRDefault="002063EE" w:rsidP="001F0B79">
            <w:pPr>
              <w:cnfStyle w:val="000000000000" w:firstRow="0" w:lastRow="0" w:firstColumn="0" w:lastColumn="0" w:oddVBand="0" w:evenVBand="0" w:oddHBand="0" w:evenHBand="0" w:firstRowFirstColumn="0" w:firstRowLastColumn="0" w:lastRowFirstColumn="0" w:lastRowLastColumn="0"/>
            </w:pPr>
          </w:p>
        </w:tc>
        <w:tc>
          <w:tcPr>
            <w:tcW w:w="855" w:type="pct"/>
          </w:tcPr>
          <w:p w:rsidR="002063EE" w:rsidRDefault="002063EE" w:rsidP="001F0B79">
            <w:pPr>
              <w:cnfStyle w:val="000000000000" w:firstRow="0" w:lastRow="0" w:firstColumn="0" w:lastColumn="0" w:oddVBand="0" w:evenVBand="0" w:oddHBand="0" w:evenHBand="0" w:firstRowFirstColumn="0" w:firstRowLastColumn="0" w:lastRowFirstColumn="0" w:lastRowLastColumn="0"/>
            </w:pPr>
          </w:p>
        </w:tc>
        <w:tc>
          <w:tcPr>
            <w:tcW w:w="854" w:type="pct"/>
          </w:tcPr>
          <w:p w:rsidR="002063EE" w:rsidRDefault="002063EE" w:rsidP="001F0B79">
            <w:pPr>
              <w:cnfStyle w:val="000000000000" w:firstRow="0" w:lastRow="0" w:firstColumn="0" w:lastColumn="0" w:oddVBand="0" w:evenVBand="0" w:oddHBand="0" w:evenHBand="0" w:firstRowFirstColumn="0" w:firstRowLastColumn="0" w:lastRowFirstColumn="0" w:lastRowLastColumn="0"/>
            </w:pPr>
          </w:p>
        </w:tc>
      </w:tr>
      <w:tr w:rsidR="002063EE" w:rsidTr="002063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5" w:type="pct"/>
          </w:tcPr>
          <w:p w:rsidR="002063EE" w:rsidRDefault="002063EE" w:rsidP="001F0B79"/>
        </w:tc>
        <w:tc>
          <w:tcPr>
            <w:tcW w:w="855" w:type="pct"/>
          </w:tcPr>
          <w:p w:rsidR="002063EE" w:rsidRDefault="002063EE" w:rsidP="001F0B79">
            <w:pPr>
              <w:cnfStyle w:val="000000100000" w:firstRow="0" w:lastRow="0" w:firstColumn="0" w:lastColumn="0" w:oddVBand="0" w:evenVBand="0" w:oddHBand="1" w:evenHBand="0" w:firstRowFirstColumn="0" w:firstRowLastColumn="0" w:lastRowFirstColumn="0" w:lastRowLastColumn="0"/>
            </w:pPr>
          </w:p>
        </w:tc>
        <w:tc>
          <w:tcPr>
            <w:tcW w:w="855" w:type="pct"/>
          </w:tcPr>
          <w:p w:rsidR="002063EE" w:rsidRDefault="002063EE" w:rsidP="001F0B79">
            <w:pPr>
              <w:cnfStyle w:val="000000100000" w:firstRow="0" w:lastRow="0" w:firstColumn="0" w:lastColumn="0" w:oddVBand="0" w:evenVBand="0" w:oddHBand="1" w:evenHBand="0" w:firstRowFirstColumn="0" w:firstRowLastColumn="0" w:lastRowFirstColumn="0" w:lastRowLastColumn="0"/>
            </w:pPr>
          </w:p>
        </w:tc>
        <w:tc>
          <w:tcPr>
            <w:tcW w:w="854" w:type="pct"/>
          </w:tcPr>
          <w:p w:rsidR="002063EE" w:rsidRDefault="002063EE" w:rsidP="001F0B79">
            <w:pPr>
              <w:cnfStyle w:val="000000100000" w:firstRow="0" w:lastRow="0" w:firstColumn="0" w:lastColumn="0" w:oddVBand="0" w:evenVBand="0" w:oddHBand="1" w:evenHBand="0" w:firstRowFirstColumn="0" w:firstRowLastColumn="0" w:lastRowFirstColumn="0" w:lastRowLastColumn="0"/>
            </w:pPr>
          </w:p>
        </w:tc>
      </w:tr>
    </w:tbl>
    <w:bookmarkStart w:id="14" w:name="_Toc501116477" w:displacedByCustomXml="next"/>
    <w:bookmarkStart w:id="15" w:name="_Toc501113966" w:displacedByCustomXml="next"/>
    <w:sdt>
      <w:sdtPr>
        <w:id w:val="-1109960366"/>
        <w:placeholder>
          <w:docPart w:val="B22753E46FBA493187FFB2E8207F97CB"/>
        </w:placeholder>
        <w:temporary/>
        <w:showingPlcHdr/>
        <w15:appearance w15:val="hidden"/>
      </w:sdtPr>
      <w:sdtEndPr/>
      <w:sdtContent>
        <w:p w:rsidR="002063EE" w:rsidRDefault="002063EE" w:rsidP="002063EE">
          <w:pPr>
            <w:pStyle w:val="Heading2"/>
            <w:spacing w:before="500"/>
          </w:pPr>
          <w:r>
            <w:t>Statement of Cash Flows</w:t>
          </w:r>
        </w:p>
      </w:sdtContent>
    </w:sdt>
    <w:bookmarkEnd w:id="14" w:displacedByCustomXml="prev"/>
    <w:bookmarkEnd w:id="15" w:displacedByCustomXml="prev"/>
    <w:sdt>
      <w:sdtPr>
        <w:id w:val="-466279363"/>
        <w:placeholder>
          <w:docPart w:val="5735152654344FEFBB8D2CB4C57A596B"/>
        </w:placeholder>
        <w:temporary/>
        <w:showingPlcHdr/>
        <w15:appearance w15:val="hidden"/>
      </w:sdtPr>
      <w:sdtEndPr/>
      <w:sdtContent>
        <w:p w:rsidR="002063EE" w:rsidRPr="005C2E0B" w:rsidRDefault="002063EE" w:rsidP="002063EE">
          <w:pPr>
            <w:pStyle w:val="ListBullet"/>
          </w:pPr>
          <w:r w:rsidRPr="005C2E0B">
            <w:t>Operating</w:t>
          </w:r>
        </w:p>
        <w:p w:rsidR="002063EE" w:rsidRPr="005C2E0B" w:rsidRDefault="002063EE" w:rsidP="002063EE">
          <w:pPr>
            <w:pStyle w:val="ListBullet"/>
          </w:pPr>
          <w:r w:rsidRPr="005C2E0B">
            <w:t>Investing</w:t>
          </w:r>
        </w:p>
        <w:p w:rsidR="002063EE" w:rsidRPr="005C2E0B" w:rsidRDefault="002063EE" w:rsidP="002063EE">
          <w:pPr>
            <w:pStyle w:val="ListBullet"/>
          </w:pPr>
          <w:r w:rsidRPr="005C2E0B">
            <w:t>Financing</w:t>
          </w:r>
        </w:p>
      </w:sdtContent>
    </w:sdt>
    <w:p w:rsidR="002063EE" w:rsidRDefault="002063EE" w:rsidP="002063EE"/>
    <w:p w:rsidR="002063EE" w:rsidRDefault="002063EE">
      <w:pPr>
        <w:spacing w:after="180" w:line="336" w:lineRule="auto"/>
        <w:contextualSpacing w:val="0"/>
      </w:pPr>
      <w:r>
        <w:br w:type="page"/>
      </w:r>
    </w:p>
    <w:p w:rsidR="002063EE" w:rsidRDefault="002063EE" w:rsidP="002063EE">
      <w:pPr>
        <w:pStyle w:val="Heading1"/>
      </w:pPr>
      <w:bookmarkStart w:id="16" w:name="_Toc501116478"/>
      <w:r>
        <w:lastRenderedPageBreak/>
        <w:t>NOTES TO FINANCIAL STATEMENTS</w:t>
      </w:r>
      <w:bookmarkEnd w:id="16"/>
    </w:p>
    <w:p w:rsidR="002063EE" w:rsidRPr="002063EE" w:rsidRDefault="002063EE" w:rsidP="002063EE"/>
    <w:bookmarkStart w:id="17" w:name="_Toc501116479" w:displacedByCustomXml="next"/>
    <w:bookmarkStart w:id="18" w:name="_Toc501113968" w:displacedByCustomXml="next"/>
    <w:sdt>
      <w:sdtPr>
        <w:id w:val="1202897003"/>
        <w:placeholder>
          <w:docPart w:val="8CA1F27610B647EF9FACACE9B4AC36BE"/>
        </w:placeholder>
        <w:temporary/>
        <w:showingPlcHdr/>
        <w15:appearance w15:val="hidden"/>
      </w:sdtPr>
      <w:sdtEndPr/>
      <w:sdtContent>
        <w:p w:rsidR="002063EE" w:rsidRDefault="002063EE" w:rsidP="002063EE">
          <w:pPr>
            <w:pStyle w:val="Heading2"/>
          </w:pPr>
          <w:r>
            <w:t>Accounts</w:t>
          </w:r>
        </w:p>
      </w:sdtContent>
    </w:sdt>
    <w:bookmarkEnd w:id="17" w:displacedByCustomXml="prev"/>
    <w:bookmarkEnd w:id="18" w:displacedByCustomXml="prev"/>
    <w:sdt>
      <w:sdtPr>
        <w:id w:val="-1058388881"/>
        <w:placeholder>
          <w:docPart w:val="25D09E375C5F4F51874AA6F79BE77B28"/>
        </w:placeholder>
        <w:temporary/>
        <w:showingPlcHdr/>
        <w15:appearance w15:val="hidden"/>
        <w:text/>
      </w:sdtPr>
      <w:sdtEndPr/>
      <w:sdtContent>
        <w:p w:rsidR="002063EE" w:rsidRDefault="002063EE" w:rsidP="002063EE">
          <w:r>
            <w:t>When you have a document that shows a lot of numbers, it’s a good idea to have a little text that explains the numbers. You can do that here.</w:t>
          </w:r>
        </w:p>
      </w:sdtContent>
    </w:sdt>
    <w:tbl>
      <w:tblPr>
        <w:tblpPr w:leftFromText="180" w:rightFromText="180" w:vertAnchor="text" w:tblpY="294"/>
        <w:tblW w:w="10326" w:type="dxa"/>
        <w:tblLook w:val="0000" w:firstRow="0" w:lastRow="0" w:firstColumn="0" w:lastColumn="0" w:noHBand="0" w:noVBand="0"/>
      </w:tblPr>
      <w:tblGrid>
        <w:gridCol w:w="3442"/>
        <w:gridCol w:w="3442"/>
        <w:gridCol w:w="3442"/>
      </w:tblGrid>
      <w:tr w:rsidR="002063EE" w:rsidTr="002063EE">
        <w:trPr>
          <w:trHeight w:val="2788"/>
        </w:trPr>
        <w:tc>
          <w:tcPr>
            <w:tcW w:w="3442" w:type="dxa"/>
            <w:shd w:val="clear" w:color="auto" w:fill="262140" w:themeFill="text1"/>
            <w:vAlign w:val="center"/>
          </w:tcPr>
          <w:p w:rsidR="002063EE" w:rsidRDefault="002063EE" w:rsidP="002063EE">
            <w:pPr>
              <w:pStyle w:val="Signature"/>
              <w:spacing w:before="0"/>
              <w:jc w:val="center"/>
            </w:pPr>
            <w:r>
              <w:rPr>
                <w:noProof/>
              </w:rPr>
              <w:drawing>
                <wp:inline distT="0" distB="0" distL="0" distR="0" wp14:anchorId="5D0CCEE9" wp14:editId="4F6A9C0E">
                  <wp:extent cx="914400" cy="914400"/>
                  <wp:effectExtent l="0" t="0" r="0" b="0"/>
                  <wp:docPr id="22" name="Graphic 22" descr="Employee Ba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ownload?provider=MicrosoftIcon&amp;fileName=EmployeeBadge.svg"/>
                          <pic:cNvPicPr/>
                        </pic:nvPicPr>
                        <pic:blipFill>
                          <a:blip r:embed="rId15">
                            <a:extLst>
                              <a:ext uri="{96DAC541-7B7A-43D3-8B79-37D633B846F1}">
                                <asvg:svgBlip xmlns:asvg="http://schemas.microsoft.com/office/drawing/2016/SVG/main" r:embed="rId16"/>
                              </a:ext>
                            </a:extLst>
                          </a:blip>
                          <a:stretch>
                            <a:fillRect/>
                          </a:stretch>
                        </pic:blipFill>
                        <pic:spPr>
                          <a:xfrm>
                            <a:off x="0" y="0"/>
                            <a:ext cx="914400" cy="914400"/>
                          </a:xfrm>
                          <a:prstGeom prst="rect">
                            <a:avLst/>
                          </a:prstGeom>
                        </pic:spPr>
                      </pic:pic>
                    </a:graphicData>
                  </a:graphic>
                </wp:inline>
              </w:drawing>
            </w:r>
          </w:p>
        </w:tc>
        <w:tc>
          <w:tcPr>
            <w:tcW w:w="3442" w:type="dxa"/>
            <w:shd w:val="clear" w:color="auto" w:fill="352E5A" w:themeFill="text1" w:themeFillTint="E6"/>
            <w:vAlign w:val="center"/>
          </w:tcPr>
          <w:p w:rsidR="002063EE" w:rsidRDefault="002063EE" w:rsidP="002063EE">
            <w:pPr>
              <w:pStyle w:val="Signature"/>
              <w:spacing w:before="0"/>
              <w:jc w:val="center"/>
            </w:pPr>
            <w:r>
              <w:rPr>
                <w:noProof/>
              </w:rPr>
              <w:drawing>
                <wp:inline distT="0" distB="0" distL="0" distR="0" wp14:anchorId="47F1B601" wp14:editId="1EE013F1">
                  <wp:extent cx="914400" cy="914400"/>
                  <wp:effectExtent l="0" t="0" r="0" b="0"/>
                  <wp:docPr id="24" name="Graphic 24" descr="Gea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ownload?provider=MicrosoftIcon&amp;fileName=Gears.svg"/>
                          <pic:cNvPicPr/>
                        </pic:nvPicPr>
                        <pic:blipFill>
                          <a:blip r:embed="rId17">
                            <a:extLst>
                              <a:ext uri="{96DAC541-7B7A-43D3-8B79-37D633B846F1}">
                                <asvg:svgBlip xmlns:asvg="http://schemas.microsoft.com/office/drawing/2016/SVG/main" r:embed="rId18"/>
                              </a:ext>
                            </a:extLst>
                          </a:blip>
                          <a:stretch>
                            <a:fillRect/>
                          </a:stretch>
                        </pic:blipFill>
                        <pic:spPr>
                          <a:xfrm>
                            <a:off x="0" y="0"/>
                            <a:ext cx="914400" cy="914400"/>
                          </a:xfrm>
                          <a:prstGeom prst="rect">
                            <a:avLst/>
                          </a:prstGeom>
                        </pic:spPr>
                      </pic:pic>
                    </a:graphicData>
                  </a:graphic>
                </wp:inline>
              </w:drawing>
            </w:r>
          </w:p>
        </w:tc>
        <w:tc>
          <w:tcPr>
            <w:tcW w:w="3442" w:type="dxa"/>
            <w:shd w:val="clear" w:color="auto" w:fill="262140" w:themeFill="text1"/>
            <w:vAlign w:val="center"/>
          </w:tcPr>
          <w:p w:rsidR="002063EE" w:rsidRDefault="002063EE" w:rsidP="002063EE">
            <w:pPr>
              <w:pStyle w:val="Signature"/>
              <w:spacing w:before="0"/>
              <w:jc w:val="center"/>
            </w:pPr>
            <w:r>
              <w:rPr>
                <w:noProof/>
              </w:rPr>
              <w:drawing>
                <wp:inline distT="0" distB="0" distL="0" distR="0" wp14:anchorId="1569B448" wp14:editId="1335FCAF">
                  <wp:extent cx="914400" cy="914400"/>
                  <wp:effectExtent l="0" t="0" r="0" b="0"/>
                  <wp:docPr id="23" name="Graphic 23" descr="Handshak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ownload?provider=MicrosoftIcon&amp;fileName=Handshake.svg"/>
                          <pic:cNvPicPr/>
                        </pic:nvPicPr>
                        <pic:blipFill>
                          <a:blip r:embed="rId19">
                            <a:extLst>
                              <a:ext uri="{96DAC541-7B7A-43D3-8B79-37D633B846F1}">
                                <asvg:svgBlip xmlns:asvg="http://schemas.microsoft.com/office/drawing/2016/SVG/main" r:embed="rId20"/>
                              </a:ext>
                            </a:extLst>
                          </a:blip>
                          <a:stretch>
                            <a:fillRect/>
                          </a:stretch>
                        </pic:blipFill>
                        <pic:spPr>
                          <a:xfrm>
                            <a:off x="0" y="0"/>
                            <a:ext cx="914400" cy="914400"/>
                          </a:xfrm>
                          <a:prstGeom prst="rect">
                            <a:avLst/>
                          </a:prstGeom>
                        </pic:spPr>
                      </pic:pic>
                    </a:graphicData>
                  </a:graphic>
                </wp:inline>
              </w:drawing>
            </w:r>
          </w:p>
        </w:tc>
      </w:tr>
    </w:tbl>
    <w:p w:rsidR="002063EE" w:rsidRDefault="002063EE" w:rsidP="002063EE"/>
    <w:bookmarkStart w:id="19" w:name="_Toc501116480" w:displacedByCustomXml="next"/>
    <w:bookmarkStart w:id="20" w:name="_Toc501113969" w:displacedByCustomXml="next"/>
    <w:sdt>
      <w:sdtPr>
        <w:id w:val="774063787"/>
        <w:placeholder>
          <w:docPart w:val="A284CF33DB594F96A3BEFE72C1516CA1"/>
        </w:placeholder>
        <w:temporary/>
        <w:showingPlcHdr/>
        <w15:appearance w15:val="hidden"/>
      </w:sdtPr>
      <w:sdtEndPr/>
      <w:sdtContent>
        <w:p w:rsidR="002063EE" w:rsidRDefault="002063EE" w:rsidP="002063EE">
          <w:pPr>
            <w:pStyle w:val="Heading2"/>
          </w:pPr>
          <w:r>
            <w:t>Debt</w:t>
          </w:r>
        </w:p>
      </w:sdtContent>
    </w:sdt>
    <w:bookmarkEnd w:id="19" w:displacedByCustomXml="prev"/>
    <w:bookmarkEnd w:id="20" w:displacedByCustomXml="prev"/>
    <w:sdt>
      <w:sdtPr>
        <w:id w:val="-991090545"/>
        <w:placeholder>
          <w:docPart w:val="614FDA9DB46D4C3DA4DB308F5B2AD974"/>
        </w:placeholder>
        <w:temporary/>
        <w:showingPlcHdr/>
        <w15:appearance w15:val="hidden"/>
        <w:text/>
      </w:sdtPr>
      <w:sdtEndPr/>
      <w:sdtContent>
        <w:p w:rsidR="002063EE" w:rsidRDefault="002063EE" w:rsidP="002063EE">
          <w:r>
            <w:t>Of course, we would all prefer to just have profits. But if you’ve got any debt, this is the place to make notes about it.</w:t>
          </w:r>
        </w:p>
      </w:sdtContent>
    </w:sdt>
    <w:tbl>
      <w:tblPr>
        <w:tblpPr w:leftFromText="180" w:rightFromText="180" w:vertAnchor="text" w:tblpY="430"/>
        <w:tblW w:w="10326" w:type="dxa"/>
        <w:tblLook w:val="0000" w:firstRow="0" w:lastRow="0" w:firstColumn="0" w:lastColumn="0" w:noHBand="0" w:noVBand="0"/>
      </w:tblPr>
      <w:tblGrid>
        <w:gridCol w:w="5163"/>
        <w:gridCol w:w="5163"/>
      </w:tblGrid>
      <w:tr w:rsidR="002063EE" w:rsidTr="00D55CBC">
        <w:trPr>
          <w:trHeight w:val="1348"/>
        </w:trPr>
        <w:tc>
          <w:tcPr>
            <w:tcW w:w="5163" w:type="dxa"/>
            <w:shd w:val="clear" w:color="auto" w:fill="auto"/>
          </w:tcPr>
          <w:bookmarkStart w:id="21" w:name="_Toc501116481" w:displacedByCustomXml="next"/>
          <w:sdt>
            <w:sdtPr>
              <w:id w:val="-1108726040"/>
              <w:placeholder>
                <w:docPart w:val="6984F0D9114A491D832D11999038F58A"/>
              </w:placeholder>
              <w:temporary/>
              <w:showingPlcHdr/>
              <w15:appearance w15:val="hidden"/>
            </w:sdtPr>
            <w:sdtEndPr/>
            <w:sdtContent>
              <w:p w:rsidR="002063EE" w:rsidRDefault="002063EE" w:rsidP="002063EE">
                <w:pPr>
                  <w:pStyle w:val="Heading2"/>
                </w:pPr>
                <w:r>
                  <w:t>Debt</w:t>
                </w:r>
              </w:p>
            </w:sdtContent>
          </w:sdt>
          <w:bookmarkEnd w:id="21" w:displacedByCustomXml="prev"/>
          <w:sdt>
            <w:sdtPr>
              <w:id w:val="-588690701"/>
              <w:placeholder>
                <w:docPart w:val="EF08A3E99CA3435D98887D954035FC03"/>
              </w:placeholder>
              <w:temporary/>
              <w:showingPlcHdr/>
              <w15:appearance w15:val="hidden"/>
              <w:text/>
            </w:sdtPr>
            <w:sdtEndPr/>
            <w:sdtContent>
              <w:p w:rsidR="002063EE" w:rsidRDefault="002063EE" w:rsidP="002063EE">
                <w:r>
                  <w:t>Of course, we would all prefer to just have profits. But if you’ve got any debt, this is the place to make notes about it.</w:t>
                </w:r>
              </w:p>
            </w:sdtContent>
          </w:sdt>
          <w:bookmarkStart w:id="22" w:name="_Toc501116482" w:displacedByCustomXml="next"/>
          <w:bookmarkStart w:id="23" w:name="_Toc501113970" w:displacedByCustomXml="next"/>
          <w:sdt>
            <w:sdtPr>
              <w:id w:val="1662740597"/>
              <w:placeholder>
                <w:docPart w:val="FA66C68C4A104FC18FE4A30F655A43D5"/>
              </w:placeholder>
              <w:temporary/>
              <w:showingPlcHdr/>
              <w15:appearance w15:val="hidden"/>
            </w:sdtPr>
            <w:sdtEndPr/>
            <w:sdtContent>
              <w:p w:rsidR="002063EE" w:rsidRDefault="002063EE" w:rsidP="002063EE">
                <w:pPr>
                  <w:pStyle w:val="Heading2"/>
                </w:pPr>
                <w:r>
                  <w:t>Going Concern</w:t>
                </w:r>
              </w:p>
            </w:sdtContent>
          </w:sdt>
          <w:bookmarkEnd w:id="22" w:displacedByCustomXml="prev"/>
          <w:bookmarkEnd w:id="23" w:displacedByCustomXml="prev"/>
          <w:sdt>
            <w:sdtPr>
              <w:id w:val="406666089"/>
              <w:placeholder>
                <w:docPart w:val="1754C1DDD7AF46ED8F75C44349C5EB96"/>
              </w:placeholder>
              <w:temporary/>
              <w:showingPlcHdr/>
              <w15:appearance w15:val="hidden"/>
              <w:text/>
            </w:sdtPr>
            <w:sdtEndPr/>
            <w:sdtContent>
              <w:p w:rsidR="002063EE" w:rsidRDefault="002063EE" w:rsidP="002063EE">
                <w:r>
                  <w:t>Okay, you get the idea. If you’ve got notes to add about your financials, add them here.</w:t>
                </w:r>
              </w:p>
            </w:sdtContent>
          </w:sdt>
        </w:tc>
        <w:tc>
          <w:tcPr>
            <w:tcW w:w="5163" w:type="dxa"/>
            <w:vMerge w:val="restart"/>
            <w:shd w:val="clear" w:color="auto" w:fill="auto"/>
          </w:tcPr>
          <w:bookmarkStart w:id="24" w:name="_Toc501116483" w:displacedByCustomXml="next"/>
          <w:bookmarkStart w:id="25" w:name="_Toc501113971" w:displacedByCustomXml="next"/>
          <w:sdt>
            <w:sdtPr>
              <w:id w:val="-1156606350"/>
              <w:placeholder>
                <w:docPart w:val="A370D90FAA264D5BA704C5F3AE9168A8"/>
              </w:placeholder>
              <w:temporary/>
              <w:showingPlcHdr/>
              <w15:appearance w15:val="hidden"/>
            </w:sdtPr>
            <w:sdtEndPr/>
            <w:sdtContent>
              <w:p w:rsidR="002063EE" w:rsidRDefault="002063EE" w:rsidP="002063EE">
                <w:pPr>
                  <w:pStyle w:val="Heading2"/>
                </w:pPr>
                <w:r>
                  <w:t>Contingent Liabilities</w:t>
                </w:r>
              </w:p>
            </w:sdtContent>
          </w:sdt>
          <w:bookmarkEnd w:id="24" w:displacedByCustomXml="prev"/>
          <w:bookmarkEnd w:id="25" w:displacedByCustomXml="prev"/>
          <w:sdt>
            <w:sdtPr>
              <w:id w:val="-377398301"/>
              <w:placeholder>
                <w:docPart w:val="86F987146B4341C89BDE44AFEE0B82C6"/>
              </w:placeholder>
              <w:temporary/>
              <w:showingPlcHdr/>
              <w15:appearance w15:val="hidden"/>
              <w:text/>
            </w:sdtPr>
            <w:sdtEndPr/>
            <w:sdtContent>
              <w:p w:rsidR="002063EE" w:rsidRDefault="002063EE" w:rsidP="002063EE">
                <w:r>
                  <w:t>Keep in mind that some of these headings might not apply to your business (and you might have others to add). This one, for example, is about potential liabilities that could arise if something happens in the future, such as a pending legal decision.</w:t>
                </w:r>
              </w:p>
            </w:sdtContent>
          </w:sdt>
          <w:bookmarkStart w:id="26" w:name="_Toc501116484" w:displacedByCustomXml="next"/>
          <w:bookmarkStart w:id="27" w:name="_Toc501113972" w:displacedByCustomXml="next"/>
          <w:sdt>
            <w:sdtPr>
              <w:id w:val="-389114937"/>
              <w:placeholder>
                <w:docPart w:val="3802DCCAD4734874BADD0176801AE7FF"/>
              </w:placeholder>
              <w:temporary/>
              <w:showingPlcHdr/>
              <w15:appearance w15:val="hidden"/>
            </w:sdtPr>
            <w:sdtEndPr/>
            <w:sdtContent>
              <w:p w:rsidR="002063EE" w:rsidRDefault="002063EE" w:rsidP="002063EE">
                <w:pPr>
                  <w:pStyle w:val="Heading2"/>
                </w:pPr>
                <w:r>
                  <w:t>Takeaways</w:t>
                </w:r>
              </w:p>
            </w:sdtContent>
          </w:sdt>
          <w:bookmarkEnd w:id="26" w:displacedByCustomXml="prev"/>
          <w:bookmarkEnd w:id="27" w:displacedByCustomXml="prev"/>
          <w:p w:rsidR="002063EE" w:rsidRDefault="000B4128" w:rsidP="002063EE">
            <w:sdt>
              <w:sdtPr>
                <w:id w:val="-1398818968"/>
                <w:placeholder>
                  <w:docPart w:val="2C3CC06D990548D2AC812CF829CADAED"/>
                </w:placeholder>
                <w:temporary/>
                <w:showingPlcHdr/>
                <w15:appearance w15:val="hidden"/>
                <w:text/>
              </w:sdtPr>
              <w:sdtEndPr/>
              <w:sdtContent>
                <w:r w:rsidR="002063EE">
                  <w:t>What would you like your readers to understand? Add notes on key takeaways here.</w:t>
                </w:r>
              </w:sdtContent>
            </w:sdt>
          </w:p>
          <w:p w:rsidR="002063EE" w:rsidRDefault="002063EE" w:rsidP="002063EE">
            <w:pPr>
              <w:pStyle w:val="Signature"/>
              <w:spacing w:before="0"/>
            </w:pPr>
          </w:p>
        </w:tc>
      </w:tr>
      <w:tr w:rsidR="002063EE" w:rsidTr="00D55CBC">
        <w:trPr>
          <w:trHeight w:val="1866"/>
        </w:trPr>
        <w:tc>
          <w:tcPr>
            <w:tcW w:w="5163" w:type="dxa"/>
            <w:shd w:val="clear" w:color="auto" w:fill="auto"/>
            <w:vAlign w:val="center"/>
          </w:tcPr>
          <w:p w:rsidR="002063EE" w:rsidRDefault="00D55CBC" w:rsidP="00D55CBC">
            <w:pPr>
              <w:pStyle w:val="Quote"/>
            </w:pPr>
            <w:r>
              <w:t>“</w:t>
            </w:r>
            <w:r w:rsidR="002063EE">
              <w:t>Strong Caption Goes Here. Write Something</w:t>
            </w:r>
            <w:r>
              <w:t xml:space="preserve"> in This Caption Holder.”</w:t>
            </w:r>
          </w:p>
        </w:tc>
        <w:tc>
          <w:tcPr>
            <w:tcW w:w="5163" w:type="dxa"/>
            <w:vMerge/>
            <w:shd w:val="clear" w:color="auto" w:fill="auto"/>
          </w:tcPr>
          <w:p w:rsidR="002063EE" w:rsidRDefault="002063EE" w:rsidP="002063EE">
            <w:pPr>
              <w:pStyle w:val="Heading2"/>
            </w:pPr>
          </w:p>
        </w:tc>
      </w:tr>
    </w:tbl>
    <w:p w:rsidR="00D55CBC" w:rsidRDefault="00D55CBC" w:rsidP="002063EE">
      <w:pPr>
        <w:pStyle w:val="ListNumber"/>
        <w:numPr>
          <w:ilvl w:val="0"/>
          <w:numId w:val="0"/>
        </w:numPr>
      </w:pPr>
    </w:p>
    <w:p w:rsidR="00D55CBC" w:rsidRDefault="00D55CBC">
      <w:pPr>
        <w:spacing w:after="180" w:line="336" w:lineRule="auto"/>
        <w:contextualSpacing w:val="0"/>
      </w:pPr>
      <w:r>
        <w:br w:type="page"/>
      </w:r>
    </w:p>
    <w:p w:rsidR="002063EE" w:rsidRDefault="00D55CBC" w:rsidP="00D55CBC">
      <w:pPr>
        <w:pStyle w:val="Heading1"/>
      </w:pPr>
      <w:bookmarkStart w:id="28" w:name="_Toc501116485"/>
      <w:r w:rsidRPr="00D55CBC">
        <w:lastRenderedPageBreak/>
        <w:t>INDEPENDENT AUDITOR’S REPORT</w:t>
      </w:r>
      <w:bookmarkEnd w:id="28"/>
    </w:p>
    <w:p w:rsidR="00D55CBC" w:rsidRDefault="00D55CBC" w:rsidP="00D55CBC"/>
    <w:bookmarkStart w:id="29" w:name="_Toc501116486" w:displacedByCustomXml="next"/>
    <w:sdt>
      <w:sdtPr>
        <w:id w:val="1788926468"/>
        <w:placeholder>
          <w:docPart w:val="E40B0600C1F14901B54321D470011308"/>
        </w:placeholder>
        <w:temporary/>
        <w:showingPlcHdr/>
        <w15:appearance w15:val="hidden"/>
      </w:sdtPr>
      <w:sdtEndPr/>
      <w:sdtContent>
        <w:p w:rsidR="00D55CBC" w:rsidRDefault="00D55CBC" w:rsidP="00D55CBC">
          <w:pPr>
            <w:pStyle w:val="Heading2"/>
            <w:rPr>
              <w:rFonts w:asciiTheme="minorHAnsi" w:eastAsiaTheme="minorHAnsi" w:hAnsiTheme="minorHAnsi" w:cstheme="minorBidi"/>
              <w:b w:val="0"/>
              <w:bCs w:val="0"/>
              <w:color w:val="4E4484" w:themeColor="text1" w:themeTint="BF"/>
              <w:sz w:val="20"/>
            </w:rPr>
          </w:pPr>
          <w:r>
            <w:t>Auditor’s Report</w:t>
          </w:r>
        </w:p>
      </w:sdtContent>
    </w:sdt>
    <w:bookmarkEnd w:id="29" w:displacedByCustomXml="prev"/>
    <w:p w:rsidR="00D55CBC" w:rsidRDefault="00D55CBC" w:rsidP="00D55CBC"/>
    <w:sdt>
      <w:sdtPr>
        <w:id w:val="2012795139"/>
        <w:placeholder>
          <w:docPart w:val="DD9745C6CA0B4592A99729605996A905"/>
        </w:placeholder>
        <w:temporary/>
        <w:showingPlcHdr/>
        <w15:appearance w15:val="hidden"/>
      </w:sdtPr>
      <w:sdtEndPr/>
      <w:sdtContent>
        <w:p w:rsidR="00D55CBC" w:rsidRPr="00944D7A" w:rsidRDefault="00D55CBC" w:rsidP="00D55CBC">
          <w:pPr>
            <w:pStyle w:val="ListNumber2"/>
          </w:pPr>
          <w:r w:rsidRPr="00944D7A">
            <w:t>Unqualified Opinion</w:t>
          </w:r>
        </w:p>
        <w:p w:rsidR="00D55CBC" w:rsidRPr="00944D7A" w:rsidRDefault="00D55CBC" w:rsidP="00D55CBC">
          <w:pPr>
            <w:pStyle w:val="ListNumber2"/>
          </w:pPr>
          <w:r w:rsidRPr="00944D7A">
            <w:t>Qualified Opinion Report</w:t>
          </w:r>
        </w:p>
        <w:p w:rsidR="00D55CBC" w:rsidRPr="00944D7A" w:rsidRDefault="00D55CBC" w:rsidP="00D55CBC">
          <w:pPr>
            <w:pStyle w:val="ListNumber2"/>
          </w:pPr>
          <w:r w:rsidRPr="00944D7A">
            <w:t>Adverse Opinion Report</w:t>
          </w:r>
        </w:p>
        <w:p w:rsidR="00D55CBC" w:rsidRPr="00944D7A" w:rsidRDefault="00D55CBC" w:rsidP="00D55CBC">
          <w:pPr>
            <w:pStyle w:val="ListNumber2"/>
          </w:pPr>
          <w:r w:rsidRPr="00944D7A">
            <w:t>Disclaimer of Opinion Report</w:t>
          </w:r>
        </w:p>
        <w:p w:rsidR="00D55CBC" w:rsidRPr="00944D7A" w:rsidRDefault="00D55CBC" w:rsidP="00D55CBC">
          <w:pPr>
            <w:pStyle w:val="ListNumber2"/>
          </w:pPr>
          <w:r w:rsidRPr="00944D7A">
            <w:t>Auditor’s Report on Internal Controls of Public Companies</w:t>
          </w:r>
        </w:p>
        <w:p w:rsidR="00D55CBC" w:rsidRPr="00944D7A" w:rsidRDefault="00D55CBC" w:rsidP="00D55CBC">
          <w:pPr>
            <w:pStyle w:val="ListNumber2"/>
          </w:pPr>
          <w:r w:rsidRPr="00944D7A">
            <w:t>Going Concern</w:t>
          </w:r>
        </w:p>
      </w:sdtContent>
    </w:sdt>
    <w:p w:rsidR="00D55CBC" w:rsidRPr="00D55CBC" w:rsidRDefault="00D55CBC" w:rsidP="00D55CBC"/>
    <w:sectPr w:rsidR="00D55CBC" w:rsidRPr="00D55CBC" w:rsidSect="00CB27A1">
      <w:headerReference w:type="default" r:id="rId21"/>
      <w:pgSz w:w="12240" w:h="15840" w:code="1"/>
      <w:pgMar w:top="720" w:right="1152" w:bottom="720" w:left="1152" w:header="0" w:footer="0"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B4128" w:rsidRDefault="000B4128" w:rsidP="00A91D75">
      <w:r>
        <w:separator/>
      </w:r>
    </w:p>
  </w:endnote>
  <w:endnote w:type="continuationSeparator" w:id="0">
    <w:p w:rsidR="000B4128" w:rsidRDefault="000B4128" w:rsidP="00A91D7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icrosoft Sans Serif">
    <w:panose1 w:val="020B0604020202020204"/>
    <w:charset w:val="00"/>
    <w:family w:val="swiss"/>
    <w:pitch w:val="variable"/>
    <w:sig w:usb0="E5002EFF" w:usb1="C000605B" w:usb2="00000029" w:usb3="00000000" w:csb0="000101FF" w:csb1="00000000"/>
  </w:font>
  <w:font w:name="Century Gothic">
    <w:panose1 w:val="020B0502020202020204"/>
    <w:charset w:val="00"/>
    <w:family w:val="swiss"/>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B4128" w:rsidRDefault="000B4128" w:rsidP="00A91D75">
      <w:r>
        <w:separator/>
      </w:r>
    </w:p>
  </w:footnote>
  <w:footnote w:type="continuationSeparator" w:id="0">
    <w:p w:rsidR="000B4128" w:rsidRDefault="000B4128" w:rsidP="00A91D7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12281" w:type="dxa"/>
      <w:tblInd w:w="-1121" w:type="dxa"/>
      <w:tblCellMar>
        <w:left w:w="0" w:type="dxa"/>
        <w:right w:w="0" w:type="dxa"/>
      </w:tblCellMar>
      <w:tblLook w:val="0000" w:firstRow="0" w:lastRow="0" w:firstColumn="0" w:lastColumn="0" w:noHBand="0" w:noVBand="0"/>
    </w:tblPr>
    <w:tblGrid>
      <w:gridCol w:w="5861"/>
      <w:gridCol w:w="6420"/>
    </w:tblGrid>
    <w:tr w:rsidR="008759A8" w:rsidTr="00A7217A">
      <w:trPr>
        <w:trHeight w:val="1060"/>
      </w:trPr>
      <w:tc>
        <w:tcPr>
          <w:tcW w:w="5861" w:type="dxa"/>
        </w:tcPr>
        <w:p w:rsidR="008759A8" w:rsidRDefault="008759A8" w:rsidP="00A7217A">
          <w:pPr>
            <w:pStyle w:val="Header"/>
            <w:spacing w:after="0"/>
          </w:pPr>
          <w:r w:rsidRPr="008759A8">
            <w:rPr>
              <w:noProof/>
            </w:rPr>
            <mc:AlternateContent>
              <mc:Choice Requires="wps">
                <w:drawing>
                  <wp:inline distT="0" distB="0" distL="0" distR="0" wp14:anchorId="210F1B06" wp14:editId="5B8C667B">
                    <wp:extent cx="1442085" cy="0"/>
                    <wp:effectExtent l="19050" t="19050" r="24765" b="38100"/>
                    <wp:docPr id="17" name="Straight Connector 17" descr="straight line"/>
                    <wp:cNvGraphicFramePr/>
                    <a:graphic xmlns:a="http://schemas.openxmlformats.org/drawingml/2006/main">
                      <a:graphicData uri="http://schemas.microsoft.com/office/word/2010/wordprocessingShape">
                        <wps:wsp>
                          <wps:cNvCnPr/>
                          <wps:spPr>
                            <a:xfrm flipH="1">
                              <a:off x="0" y="0"/>
                              <a:ext cx="1442085" cy="0"/>
                            </a:xfrm>
                            <a:prstGeom prst="line">
                              <a:avLst/>
                            </a:prstGeom>
                            <a:ln w="571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1FEC1E7C" id="Straight Connector 17" o:spid="_x0000_s1026" alt="straight line" style="flip:x;visibility:visible;mso-wrap-style:square;mso-left-percent:-10001;mso-top-percent:-10001;mso-position-horizontal:absolute;mso-position-horizontal-relative:char;mso-position-vertical:absolute;mso-position-vertical-relative:line;mso-left-percent:-10001;mso-top-percent:-10001" from="0,0" to="113.5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" strokecolor="#262140 [3213]" strokeweight="4.5pt">
                    <w10:anchorlock/>
                  </v:line>
                </w:pict>
              </mc:Fallback>
            </mc:AlternateContent>
          </w:r>
        </w:p>
      </w:tc>
      <w:tc>
        <w:tcPr>
          <w:tcW w:w="6420" w:type="dxa"/>
        </w:tcPr>
        <w:p w:rsidR="008759A8" w:rsidRDefault="00D476F7" w:rsidP="00A7217A">
          <w:pPr>
            <w:pStyle w:val="Header"/>
            <w:spacing w:after="0"/>
            <w:jc w:val="right"/>
          </w:pPr>
          <w:r>
            <w:rPr>
              <w:noProof/>
            </w:rPr>
            <mc:AlternateContent>
              <mc:Choice Requires="wps">
                <w:drawing>
                  <wp:anchor distT="0" distB="0" distL="114300" distR="114300" simplePos="0" relativeHeight="251659264" behindDoc="0" locked="0" layoutInCell="1" allowOverlap="1" wp14:anchorId="34446A74" wp14:editId="3FB4C1F4">
                    <wp:simplePos x="0" y="0"/>
                    <wp:positionH relativeFrom="column">
                      <wp:posOffset>3015615</wp:posOffset>
                    </wp:positionH>
                    <wp:positionV relativeFrom="paragraph">
                      <wp:posOffset>38735</wp:posOffset>
                    </wp:positionV>
                    <wp:extent cx="824230" cy="297815"/>
                    <wp:effectExtent l="0" t="0" r="13970" b="6985"/>
                    <wp:wrapNone/>
                    <wp:docPr id="20" name="Text Box 20"/>
                    <wp:cNvGraphicFramePr/>
                    <a:graphic xmlns:a="http://schemas.openxmlformats.org/drawingml/2006/main">
                      <a:graphicData uri="http://schemas.microsoft.com/office/word/2010/wordprocessingShape">
                        <wps:wsp>
                          <wps:cNvSpPr txBox="1"/>
                          <wps:spPr>
                            <a:xfrm>
                              <a:off x="0" y="0"/>
                              <a:ext cx="824230" cy="2978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476F7" w:rsidRPr="00D476F7" w:rsidRDefault="00D476F7" w:rsidP="00D476F7">
                                <w:pPr>
                                  <w:pStyle w:val="Subtitle"/>
                                  <w:jc w:val="center"/>
                                  <w:rPr>
                                    <w:color w:val="FFFFFF" w:themeColor="background1"/>
                                  </w:rPr>
                                </w:pPr>
                                <w:r>
                                  <w:rPr>
                                    <w:color w:val="FFFFFF" w:themeColor="background1"/>
                                  </w:rPr>
                                  <w:fldChar w:fldCharType="begin"/>
                                </w:r>
                                <w:r>
                                  <w:rPr>
                                    <w:color w:val="FFFFFF" w:themeColor="background1"/>
                                  </w:rPr>
                                  <w:instrText xml:space="preserve"> PAGE  \* Arabic  \* MERGEFORMAT </w:instrText>
                                </w:r>
                                <w:r>
                                  <w:rPr>
                                    <w:color w:val="FFFFFF" w:themeColor="background1"/>
                                  </w:rPr>
                                  <w:fldChar w:fldCharType="separate"/>
                                </w:r>
                                <w:r w:rsidR="00C87193">
                                  <w:rPr>
                                    <w:noProof/>
                                    <w:color w:val="FFFFFF" w:themeColor="background1"/>
                                  </w:rPr>
                                  <w:t>7</w:t>
                                </w:r>
                                <w:r>
                                  <w:rPr>
                                    <w:color w:val="FFFFFF" w:themeColor="background1"/>
                                  </w:rPr>
                                  <w:fldChar w:fldCharType="end"/>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4446A74" id="_x0000_t202" coordsize="21600,21600" o:spt="202" path="m,l,21600r21600,l21600,xe">
                    <v:stroke joinstyle="miter"/>
                    <v:path gradientshapeok="t" o:connecttype="rect"/>
                  </v:shapetype>
                  <v:shape id="Text Box 20" o:spid="_x0000_s1029" type="#_x0000_t202" style="position:absolute;left:0;text-align:left;margin-left:237.45pt;margin-top:3.05pt;width:64.9pt;height:23.4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" filled="f" stroked="f" strokeweight=".5pt">
                    <v:textbox inset="0,0,0,0">
                      <w:txbxContent>
                        <w:p w:rsidR="00D476F7" w:rsidRPr="00D476F7" w:rsidRDefault="00D476F7" w:rsidP="00D476F7">
                          <w:pPr>
                            <w:pStyle w:val="Subtitle"/>
                            <w:jc w:val="center"/>
                            <w:rPr>
                              <w:color w:val="FFFFFF" w:themeColor="background1"/>
                            </w:rPr>
                          </w:pPr>
                          <w:r>
                            <w:rPr>
                              <w:color w:val="FFFFFF" w:themeColor="background1"/>
                            </w:rPr>
                            <w:fldChar w:fldCharType="begin"/>
                          </w:r>
                          <w:r>
                            <w:rPr>
                              <w:color w:val="FFFFFF" w:themeColor="background1"/>
                            </w:rPr>
                            <w:instrText xml:space="preserve"> PAGE  \* Arabic  \* MERGEFORMAT </w:instrText>
                          </w:r>
                          <w:r>
                            <w:rPr>
                              <w:color w:val="FFFFFF" w:themeColor="background1"/>
                            </w:rPr>
                            <w:fldChar w:fldCharType="separate"/>
                          </w:r>
                          <w:r w:rsidR="00C87193">
                            <w:rPr>
                              <w:noProof/>
                              <w:color w:val="FFFFFF" w:themeColor="background1"/>
                            </w:rPr>
                            <w:t>7</w:t>
                          </w:r>
                          <w:r>
                            <w:rPr>
                              <w:color w:val="FFFFFF" w:themeColor="background1"/>
                            </w:rPr>
                            <w:fldChar w:fldCharType="end"/>
                          </w:r>
                        </w:p>
                      </w:txbxContent>
                    </v:textbox>
                  </v:shape>
                </w:pict>
              </mc:Fallback>
            </mc:AlternateContent>
          </w:r>
          <w:r w:rsidR="00C6323A" w:rsidRPr="00C6323A">
            <w:rPr>
              <w:noProof/>
            </w:rPr>
            <mc:AlternateContent>
              <mc:Choice Requires="wps">
                <w:drawing>
                  <wp:inline distT="0" distB="0" distL="0" distR="0" wp14:anchorId="14817101" wp14:editId="44D8F227">
                    <wp:extent cx="1191260" cy="398780"/>
                    <wp:effectExtent l="0" t="0" r="8890" b="1270"/>
                    <wp:docPr id="15" name="Rectangle: Single Corner Snipped 15" descr="colored rectangle"/>
                    <wp:cNvGraphicFramePr/>
                    <a:graphic xmlns:a="http://schemas.openxmlformats.org/drawingml/2006/main">
                      <a:graphicData uri="http://schemas.microsoft.com/office/word/2010/wordprocessingShape">
                        <wps:wsp>
                          <wps:cNvSpPr/>
                          <wps:spPr>
                            <a:xfrm flipH="1" flipV="1">
                              <a:off x="0" y="0"/>
                              <a:ext cx="1191260" cy="398780"/>
                            </a:xfrm>
                            <a:prstGeom prst="snip1Rect">
                              <a:avLst>
                                <a:gd name="adj" fmla="val 50000"/>
                              </a:avLst>
                            </a:prstGeom>
                            <a:solidFill>
                              <a:schemeClr val="tx2"/>
                            </a:solidFill>
                            <a:ln>
                              <a:noFill/>
                            </a:ln>
                          </wps:spPr>
                          <wps:style>
                            <a:lnRef idx="0">
                              <a:scrgbClr r="0" g="0" b="0"/>
                            </a:lnRef>
                            <a:fillRef idx="0">
                              <a:scrgbClr r="0" g="0" b="0"/>
                            </a:fillRef>
                            <a:effectRef idx="0">
                              <a:scrgbClr r="0" g="0" b="0"/>
                            </a:effectRef>
                            <a:fontRef idx="minor">
                              <a:schemeClr val="lt1"/>
                            </a:fontRef>
                          </wps:style>
                          <wps:txbx>
                            <w:txbxContent>
                              <w:p w:rsidR="008759A8" w:rsidRPr="008759A8" w:rsidRDefault="008759A8" w:rsidP="008759A8">
                                <w:pPr>
                                  <w:pStyle w:val="Subtitle"/>
                                  <w:rPr>
                                    <w:color w:val="FFFFFF" w:themeColor="background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14817101" id="Rectangle: Single Corner Snipped 15" o:spid="_x0000_s1030" alt="colored rectangle" style="width:93.8pt;height:31.4pt;flip:x y;visibility:visible;mso-wrap-style:square;mso-left-percent:-10001;mso-top-percent:-10001;mso-position-horizontal:absolute;mso-position-horizontal-relative:char;mso-position-vertical:absolute;mso-position-vertical-relative:line;mso-left-percent:-10001;mso-top-percent:-10001;v-text-anchor:middle" coordsize="1191260,3987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" adj="-11796480,,5400" path="m,l991870,r199390,199390l1191260,398780,,398780,,xe" fillcolor="#3a3363 [3215]" stroked="f">
                    <v:stroke joinstyle="miter"/>
                    <v:formulas/>
                    <v:path arrowok="t" o:connecttype="custom" o:connectlocs="0,0;991870,0;1191260,199390;1191260,398780;0,398780;0,0" o:connectangles="0,0,0,0,0,0" textboxrect="0,0,1191260,398780"/>
                    <v:textbox>
                      <w:txbxContent>
                        <w:p w:rsidR="008759A8" w:rsidRPr="008759A8" w:rsidRDefault="008759A8" w:rsidP="008759A8">
                          <w:pPr>
                            <w:pStyle w:val="Subtitle"/>
                            <w:rPr>
                              <w:color w:val="FFFFFF" w:themeColor="background1"/>
                            </w:rPr>
                          </w:pPr>
                        </w:p>
                      </w:txbxContent>
                    </v:textbox>
                    <w10:anchorlock/>
                  </v:shape>
                </w:pict>
              </mc:Fallback>
            </mc:AlternateContent>
          </w:r>
        </w:p>
      </w:tc>
    </w:tr>
  </w:tbl>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F"/>
    <w:multiLevelType w:val="singleLevel"/>
    <w:tmpl w:val="48820CA8"/>
    <w:lvl w:ilvl="0">
      <w:start w:val="1"/>
      <w:numFmt w:val="decimal"/>
      <w:lvlText w:val="%1."/>
      <w:lvlJc w:val="left"/>
      <w:pPr>
        <w:tabs>
          <w:tab w:val="num" w:pos="720"/>
        </w:tabs>
        <w:ind w:left="720" w:hanging="360"/>
      </w:pPr>
    </w:lvl>
  </w:abstractNum>
  <w:abstractNum w:abstractNumId="1" w15:restartNumberingAfterBreak="0">
    <w:nsid w:val="FFFFFF88"/>
    <w:multiLevelType w:val="singleLevel"/>
    <w:tmpl w:val="93B85E28"/>
    <w:lvl w:ilvl="0">
      <w:start w:val="1"/>
      <w:numFmt w:val="decimal"/>
      <w:lvlText w:val="%1."/>
      <w:lvlJc w:val="left"/>
      <w:pPr>
        <w:tabs>
          <w:tab w:val="num" w:pos="360"/>
        </w:tabs>
        <w:ind w:left="360" w:hanging="360"/>
      </w:pPr>
    </w:lvl>
  </w:abstractNum>
  <w:abstractNum w:abstractNumId="2" w15:restartNumberingAfterBreak="0">
    <w:nsid w:val="FFFFFF89"/>
    <w:multiLevelType w:val="singleLevel"/>
    <w:tmpl w:val="BD588B1C"/>
    <w:lvl w:ilvl="0">
      <w:start w:val="1"/>
      <w:numFmt w:val="bullet"/>
      <w:lvlText w:val="•"/>
      <w:lvlJc w:val="left"/>
      <w:pPr>
        <w:ind w:left="576" w:hanging="288"/>
      </w:pPr>
      <w:rPr>
        <w:rFonts w:ascii="Cambria" w:hAnsi="Cambria" w:hint="default"/>
        <w:color w:val="F3D569" w:themeColor="accent1"/>
      </w:rPr>
    </w:lvl>
  </w:abstractNum>
  <w:abstractNum w:abstractNumId="3" w15:restartNumberingAfterBreak="0">
    <w:nsid w:val="23C32B9D"/>
    <w:multiLevelType w:val="hybridMultilevel"/>
    <w:tmpl w:val="6614790A"/>
    <w:lvl w:ilvl="0" w:tplc="EAB6DB1A">
      <w:start w:val="1"/>
      <w:numFmt w:val="bullet"/>
      <w:pStyle w:val="ListNumber2"/>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367F6A45"/>
    <w:multiLevelType w:val="multilevel"/>
    <w:tmpl w:val="252EA62C"/>
    <w:lvl w:ilvl="0">
      <w:start w:val="1"/>
      <w:numFmt w:val="decimal"/>
      <w:lvlText w:val="%1."/>
      <w:lvlJc w:val="left"/>
      <w:pPr>
        <w:ind w:left="360" w:hanging="360"/>
      </w:pPr>
      <w:rPr>
        <w:rFonts w:hint="default"/>
        <w:color w:val="F3D569" w:themeColor="accent1"/>
      </w:rPr>
    </w:lvl>
    <w:lvl w:ilvl="1">
      <w:start w:val="1"/>
      <w:numFmt w:val="decimal"/>
      <w:suff w:val="space"/>
      <w:lvlText w:val="%1.%2"/>
      <w:lvlJc w:val="left"/>
      <w:pPr>
        <w:ind w:left="720" w:hanging="360"/>
      </w:pPr>
      <w:rPr>
        <w:rFonts w:hint="default"/>
        <w:color w:val="F3D569" w:themeColor="accent1"/>
      </w:rPr>
    </w:lvl>
    <w:lvl w:ilvl="2">
      <w:start w:val="1"/>
      <w:numFmt w:val="lowerLetter"/>
      <w:lvlText w:val="%3."/>
      <w:lvlJc w:val="left"/>
      <w:pPr>
        <w:ind w:left="1080" w:hanging="360"/>
      </w:pPr>
      <w:rPr>
        <w:rFonts w:hint="default"/>
        <w:color w:val="F3D569" w:themeColor="accent1"/>
      </w:rPr>
    </w:lvl>
    <w:lvl w:ilvl="3">
      <w:start w:val="1"/>
      <w:numFmt w:val="lowerRoman"/>
      <w:lvlText w:val="%4."/>
      <w:lvlJc w:val="left"/>
      <w:pPr>
        <w:ind w:left="1440" w:hanging="360"/>
      </w:pPr>
      <w:rPr>
        <w:rFonts w:hint="default"/>
        <w:color w:val="F3D569"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 w15:restartNumberingAfterBreak="0">
    <w:nsid w:val="3D8849E1"/>
    <w:multiLevelType w:val="multilevel"/>
    <w:tmpl w:val="00588774"/>
    <w:lvl w:ilvl="0">
      <w:start w:val="1"/>
      <w:numFmt w:val="bullet"/>
      <w:lvlText w:val=""/>
      <w:lvlJc w:val="left"/>
      <w:pPr>
        <w:ind w:left="360" w:hanging="360"/>
      </w:pPr>
      <w:rPr>
        <w:rFonts w:ascii="Symbol" w:hAnsi="Symbol" w:hint="default"/>
        <w:color w:val="F3D569" w:themeColor="accent1"/>
      </w:rPr>
    </w:lvl>
    <w:lvl w:ilvl="1">
      <w:start w:val="1"/>
      <w:numFmt w:val="decimal"/>
      <w:suff w:val="space"/>
      <w:lvlText w:val="%1.%2"/>
      <w:lvlJc w:val="left"/>
      <w:pPr>
        <w:ind w:left="720" w:hanging="360"/>
      </w:pPr>
      <w:rPr>
        <w:rFonts w:hint="default"/>
        <w:color w:val="F3D569" w:themeColor="accent1"/>
      </w:rPr>
    </w:lvl>
    <w:lvl w:ilvl="2">
      <w:start w:val="1"/>
      <w:numFmt w:val="lowerLetter"/>
      <w:lvlText w:val="%3."/>
      <w:lvlJc w:val="left"/>
      <w:pPr>
        <w:ind w:left="1080" w:hanging="360"/>
      </w:pPr>
      <w:rPr>
        <w:rFonts w:hint="default"/>
        <w:color w:val="F3D569" w:themeColor="accent1"/>
      </w:rPr>
    </w:lvl>
    <w:lvl w:ilvl="3">
      <w:start w:val="1"/>
      <w:numFmt w:val="lowerRoman"/>
      <w:lvlText w:val="%4."/>
      <w:lvlJc w:val="left"/>
      <w:pPr>
        <w:ind w:left="1440" w:hanging="360"/>
      </w:pPr>
      <w:rPr>
        <w:rFonts w:hint="default"/>
        <w:color w:val="F3D569"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 w15:restartNumberingAfterBreak="0">
    <w:nsid w:val="51D76684"/>
    <w:multiLevelType w:val="multilevel"/>
    <w:tmpl w:val="FF1C997A"/>
    <w:lvl w:ilvl="0">
      <w:start w:val="1"/>
      <w:numFmt w:val="decimal"/>
      <w:lvlText w:val="%1."/>
      <w:lvlJc w:val="left"/>
      <w:pPr>
        <w:ind w:left="360" w:hanging="360"/>
      </w:pPr>
      <w:rPr>
        <w:rFonts w:hint="default"/>
        <w:color w:val="F3D569" w:themeColor="accent1"/>
      </w:rPr>
    </w:lvl>
    <w:lvl w:ilvl="1">
      <w:start w:val="1"/>
      <w:numFmt w:val="decimal"/>
      <w:suff w:val="space"/>
      <w:lvlText w:val="%1.%2"/>
      <w:lvlJc w:val="left"/>
      <w:pPr>
        <w:ind w:left="720" w:hanging="360"/>
      </w:pPr>
      <w:rPr>
        <w:rFonts w:hint="default"/>
        <w:color w:val="F3D569" w:themeColor="accent1"/>
      </w:rPr>
    </w:lvl>
    <w:lvl w:ilvl="2">
      <w:start w:val="1"/>
      <w:numFmt w:val="lowerLetter"/>
      <w:lvlText w:val="%3."/>
      <w:lvlJc w:val="left"/>
      <w:pPr>
        <w:ind w:left="1080" w:hanging="360"/>
      </w:pPr>
      <w:rPr>
        <w:rFonts w:hint="default"/>
        <w:color w:val="F3D569" w:themeColor="accent1"/>
      </w:rPr>
    </w:lvl>
    <w:lvl w:ilvl="3">
      <w:start w:val="1"/>
      <w:numFmt w:val="lowerRoman"/>
      <w:lvlText w:val="%4."/>
      <w:lvlJc w:val="left"/>
      <w:pPr>
        <w:ind w:left="1440" w:hanging="360"/>
      </w:pPr>
      <w:rPr>
        <w:rFonts w:hint="default"/>
        <w:color w:val="F3D569"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52CA5E68"/>
    <w:multiLevelType w:val="multilevel"/>
    <w:tmpl w:val="00588774"/>
    <w:lvl w:ilvl="0">
      <w:start w:val="1"/>
      <w:numFmt w:val="bullet"/>
      <w:lvlText w:val=""/>
      <w:lvlJc w:val="left"/>
      <w:pPr>
        <w:ind w:left="360" w:hanging="360"/>
      </w:pPr>
      <w:rPr>
        <w:rFonts w:ascii="Symbol" w:hAnsi="Symbol" w:hint="default"/>
        <w:color w:val="F3D569" w:themeColor="accent1"/>
      </w:rPr>
    </w:lvl>
    <w:lvl w:ilvl="1">
      <w:start w:val="1"/>
      <w:numFmt w:val="decimal"/>
      <w:suff w:val="space"/>
      <w:lvlText w:val="%1.%2"/>
      <w:lvlJc w:val="left"/>
      <w:pPr>
        <w:ind w:left="720" w:hanging="360"/>
      </w:pPr>
      <w:rPr>
        <w:rFonts w:hint="default"/>
        <w:color w:val="F3D569" w:themeColor="accent1"/>
      </w:rPr>
    </w:lvl>
    <w:lvl w:ilvl="2">
      <w:start w:val="1"/>
      <w:numFmt w:val="lowerLetter"/>
      <w:lvlText w:val="%3."/>
      <w:lvlJc w:val="left"/>
      <w:pPr>
        <w:ind w:left="1080" w:hanging="360"/>
      </w:pPr>
      <w:rPr>
        <w:rFonts w:hint="default"/>
        <w:color w:val="F3D569" w:themeColor="accent1"/>
      </w:rPr>
    </w:lvl>
    <w:lvl w:ilvl="3">
      <w:start w:val="1"/>
      <w:numFmt w:val="lowerRoman"/>
      <w:lvlText w:val="%4."/>
      <w:lvlJc w:val="left"/>
      <w:pPr>
        <w:ind w:left="1440" w:hanging="360"/>
      </w:pPr>
      <w:rPr>
        <w:rFonts w:hint="default"/>
        <w:color w:val="F3D569"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5AF52F86"/>
    <w:multiLevelType w:val="multilevel"/>
    <w:tmpl w:val="DEE6A80A"/>
    <w:lvl w:ilvl="0">
      <w:start w:val="1"/>
      <w:numFmt w:val="bullet"/>
      <w:lvlText w:val=""/>
      <w:lvlJc w:val="left"/>
      <w:pPr>
        <w:ind w:left="360" w:hanging="360"/>
      </w:pPr>
      <w:rPr>
        <w:rFonts w:ascii="Symbol" w:hAnsi="Symbol" w:hint="default"/>
        <w:color w:val="F3D569" w:themeColor="accent1"/>
      </w:rPr>
    </w:lvl>
    <w:lvl w:ilvl="1">
      <w:start w:val="1"/>
      <w:numFmt w:val="decimal"/>
      <w:suff w:val="space"/>
      <w:lvlText w:val="%1.%2"/>
      <w:lvlJc w:val="left"/>
      <w:pPr>
        <w:ind w:left="720" w:hanging="360"/>
      </w:pPr>
      <w:rPr>
        <w:rFonts w:hint="default"/>
        <w:color w:val="F3D569" w:themeColor="accent1"/>
      </w:rPr>
    </w:lvl>
    <w:lvl w:ilvl="2">
      <w:start w:val="1"/>
      <w:numFmt w:val="lowerLetter"/>
      <w:lvlText w:val="%3."/>
      <w:lvlJc w:val="left"/>
      <w:pPr>
        <w:ind w:left="1080" w:hanging="360"/>
      </w:pPr>
      <w:rPr>
        <w:rFonts w:hint="default"/>
        <w:color w:val="F3D569" w:themeColor="accent1"/>
      </w:rPr>
    </w:lvl>
    <w:lvl w:ilvl="3">
      <w:start w:val="1"/>
      <w:numFmt w:val="lowerRoman"/>
      <w:lvlText w:val="%4."/>
      <w:lvlJc w:val="left"/>
      <w:pPr>
        <w:ind w:left="1440" w:hanging="360"/>
      </w:pPr>
      <w:rPr>
        <w:rFonts w:hint="default"/>
        <w:color w:val="F3D569"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9" w15:restartNumberingAfterBreak="0">
    <w:nsid w:val="617C14EB"/>
    <w:multiLevelType w:val="multilevel"/>
    <w:tmpl w:val="B0B20D5A"/>
    <w:lvl w:ilvl="0">
      <w:start w:val="1"/>
      <w:numFmt w:val="bullet"/>
      <w:pStyle w:val="ListBullet"/>
      <w:lvlText w:val=""/>
      <w:lvlJc w:val="left"/>
      <w:pPr>
        <w:ind w:left="360" w:hanging="360"/>
      </w:pPr>
      <w:rPr>
        <w:rFonts w:ascii="Symbol" w:hAnsi="Symbol" w:hint="default"/>
        <w:color w:val="F3D569" w:themeColor="accent1"/>
      </w:rPr>
    </w:lvl>
    <w:lvl w:ilvl="1">
      <w:start w:val="1"/>
      <w:numFmt w:val="bullet"/>
      <w:lvlText w:val="•"/>
      <w:lvlJc w:val="left"/>
      <w:pPr>
        <w:tabs>
          <w:tab w:val="num" w:pos="648"/>
        </w:tabs>
        <w:ind w:left="720" w:hanging="360"/>
      </w:pPr>
      <w:rPr>
        <w:rFonts w:ascii="Cambria" w:hAnsi="Cambria" w:hint="default"/>
        <w:color w:val="F3D569" w:themeColor="accent1"/>
      </w:rPr>
    </w:lvl>
    <w:lvl w:ilvl="2">
      <w:start w:val="1"/>
      <w:numFmt w:val="bullet"/>
      <w:lvlText w:val="•"/>
      <w:lvlJc w:val="left"/>
      <w:pPr>
        <w:tabs>
          <w:tab w:val="num" w:pos="1008"/>
        </w:tabs>
        <w:ind w:left="1080" w:hanging="360"/>
      </w:pPr>
      <w:rPr>
        <w:rFonts w:ascii="Cambria" w:hAnsi="Cambria" w:hint="default"/>
        <w:color w:val="F3D569" w:themeColor="accent1"/>
      </w:rPr>
    </w:lvl>
    <w:lvl w:ilvl="3">
      <w:start w:val="1"/>
      <w:numFmt w:val="bullet"/>
      <w:lvlText w:val="•"/>
      <w:lvlJc w:val="left"/>
      <w:pPr>
        <w:tabs>
          <w:tab w:val="num" w:pos="1368"/>
        </w:tabs>
        <w:ind w:left="1440" w:hanging="360"/>
      </w:pPr>
      <w:rPr>
        <w:rFonts w:ascii="Cambria" w:hAnsi="Cambria" w:hint="default"/>
        <w:color w:val="F3D569" w:themeColor="accent1"/>
      </w:rPr>
    </w:lvl>
    <w:lvl w:ilvl="4">
      <w:start w:val="1"/>
      <w:numFmt w:val="bullet"/>
      <w:lvlText w:val="•"/>
      <w:lvlJc w:val="left"/>
      <w:pPr>
        <w:tabs>
          <w:tab w:val="num" w:pos="1728"/>
        </w:tabs>
        <w:ind w:left="1800" w:hanging="360"/>
      </w:pPr>
      <w:rPr>
        <w:rFonts w:ascii="Cambria" w:hAnsi="Cambria" w:hint="default"/>
        <w:color w:val="F3D569" w:themeColor="accent1"/>
      </w:rPr>
    </w:lvl>
    <w:lvl w:ilvl="5">
      <w:start w:val="1"/>
      <w:numFmt w:val="bullet"/>
      <w:lvlText w:val=""/>
      <w:lvlJc w:val="left"/>
      <w:pPr>
        <w:tabs>
          <w:tab w:val="num" w:pos="2088"/>
        </w:tabs>
        <w:ind w:left="2160" w:hanging="360"/>
      </w:pPr>
      <w:rPr>
        <w:rFonts w:ascii="Wingdings" w:hAnsi="Wingdings" w:hint="default"/>
        <w:color w:val="F3D569" w:themeColor="accent1"/>
      </w:rPr>
    </w:lvl>
    <w:lvl w:ilvl="6">
      <w:start w:val="1"/>
      <w:numFmt w:val="bullet"/>
      <w:lvlText w:val=""/>
      <w:lvlJc w:val="left"/>
      <w:pPr>
        <w:tabs>
          <w:tab w:val="num" w:pos="2448"/>
        </w:tabs>
        <w:ind w:left="2520" w:hanging="360"/>
      </w:pPr>
      <w:rPr>
        <w:rFonts w:ascii="Symbol" w:hAnsi="Symbol" w:hint="default"/>
        <w:color w:val="F3D569" w:themeColor="accent1"/>
      </w:rPr>
    </w:lvl>
    <w:lvl w:ilvl="7">
      <w:start w:val="1"/>
      <w:numFmt w:val="bullet"/>
      <w:lvlText w:val="o"/>
      <w:lvlJc w:val="left"/>
      <w:pPr>
        <w:tabs>
          <w:tab w:val="num" w:pos="2808"/>
        </w:tabs>
        <w:ind w:left="2880" w:hanging="360"/>
      </w:pPr>
      <w:rPr>
        <w:rFonts w:ascii="Courier New" w:hAnsi="Courier New" w:hint="default"/>
        <w:color w:val="F3D569" w:themeColor="accent1"/>
      </w:rPr>
    </w:lvl>
    <w:lvl w:ilvl="8">
      <w:start w:val="1"/>
      <w:numFmt w:val="bullet"/>
      <w:lvlText w:val=""/>
      <w:lvlJc w:val="left"/>
      <w:pPr>
        <w:tabs>
          <w:tab w:val="num" w:pos="3168"/>
        </w:tabs>
        <w:ind w:left="3240" w:hanging="360"/>
      </w:pPr>
      <w:rPr>
        <w:rFonts w:ascii="Wingdings" w:hAnsi="Wingdings" w:hint="default"/>
        <w:color w:val="F3D569" w:themeColor="accent1"/>
      </w:rPr>
    </w:lvl>
  </w:abstractNum>
  <w:abstractNum w:abstractNumId="10" w15:restartNumberingAfterBreak="0">
    <w:nsid w:val="6C2D36E6"/>
    <w:multiLevelType w:val="multilevel"/>
    <w:tmpl w:val="00588774"/>
    <w:lvl w:ilvl="0">
      <w:start w:val="1"/>
      <w:numFmt w:val="bullet"/>
      <w:lvlText w:val=""/>
      <w:lvlJc w:val="left"/>
      <w:pPr>
        <w:ind w:left="360" w:hanging="360"/>
      </w:pPr>
      <w:rPr>
        <w:rFonts w:ascii="Symbol" w:hAnsi="Symbol" w:hint="default"/>
        <w:color w:val="F3D569" w:themeColor="accent1"/>
      </w:rPr>
    </w:lvl>
    <w:lvl w:ilvl="1">
      <w:start w:val="1"/>
      <w:numFmt w:val="decimal"/>
      <w:suff w:val="space"/>
      <w:lvlText w:val="%1.%2"/>
      <w:lvlJc w:val="left"/>
      <w:pPr>
        <w:ind w:left="720" w:hanging="360"/>
      </w:pPr>
      <w:rPr>
        <w:rFonts w:hint="default"/>
        <w:color w:val="F3D569" w:themeColor="accent1"/>
      </w:rPr>
    </w:lvl>
    <w:lvl w:ilvl="2">
      <w:start w:val="1"/>
      <w:numFmt w:val="lowerLetter"/>
      <w:lvlText w:val="%3."/>
      <w:lvlJc w:val="left"/>
      <w:pPr>
        <w:ind w:left="1080" w:hanging="360"/>
      </w:pPr>
      <w:rPr>
        <w:rFonts w:hint="default"/>
        <w:color w:val="F3D569" w:themeColor="accent1"/>
      </w:rPr>
    </w:lvl>
    <w:lvl w:ilvl="3">
      <w:start w:val="1"/>
      <w:numFmt w:val="lowerRoman"/>
      <w:lvlText w:val="%4."/>
      <w:lvlJc w:val="left"/>
      <w:pPr>
        <w:ind w:left="1440" w:hanging="360"/>
      </w:pPr>
      <w:rPr>
        <w:rFonts w:hint="default"/>
        <w:color w:val="F3D569"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1" w15:restartNumberingAfterBreak="0">
    <w:nsid w:val="7F867F8E"/>
    <w:multiLevelType w:val="hybridMultilevel"/>
    <w:tmpl w:val="4086E0FE"/>
    <w:lvl w:ilvl="0" w:tplc="B6A087B8">
      <w:start w:val="1"/>
      <w:numFmt w:val="bullet"/>
      <w:lvlText w:val=""/>
      <w:lvlJc w:val="left"/>
      <w:pPr>
        <w:tabs>
          <w:tab w:val="num" w:pos="317"/>
        </w:tabs>
        <w:ind w:left="317" w:hanging="317"/>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2"/>
    <w:lvlOverride w:ilvl="0">
      <w:startOverride w:val="1"/>
    </w:lvlOverride>
  </w:num>
  <w:num w:numId="3">
    <w:abstractNumId w:val="4"/>
  </w:num>
  <w:num w:numId="4">
    <w:abstractNumId w:val="2"/>
    <w:lvlOverride w:ilvl="0">
      <w:startOverride w:val="1"/>
    </w:lvlOverride>
  </w:num>
  <w:num w:numId="5">
    <w:abstractNumId w:val="2"/>
    <w:lvlOverride w:ilvl="0">
      <w:startOverride w:val="1"/>
    </w:lvlOverride>
  </w:num>
  <w:num w:numId="6">
    <w:abstractNumId w:val="2"/>
    <w:lvlOverride w:ilvl="0">
      <w:startOverride w:val="1"/>
    </w:lvlOverride>
  </w:num>
  <w:num w:numId="7">
    <w:abstractNumId w:val="2"/>
    <w:lvlOverride w:ilvl="0">
      <w:startOverride w:val="1"/>
    </w:lvlOverride>
  </w:num>
  <w:num w:numId="8">
    <w:abstractNumId w:val="0"/>
  </w:num>
  <w:num w:numId="9">
    <w:abstractNumId w:val="11"/>
  </w:num>
  <w:num w:numId="10">
    <w:abstractNumId w:val="9"/>
  </w:num>
  <w:num w:numId="11">
    <w:abstractNumId w:val="9"/>
    <w:lvlOverride w:ilvl="0">
      <w:lvl w:ilvl="0">
        <w:start w:val="1"/>
        <w:numFmt w:val="bullet"/>
        <w:pStyle w:val="ListBullet"/>
        <w:lvlText w:val="•"/>
        <w:lvlJc w:val="left"/>
        <w:pPr>
          <w:tabs>
            <w:tab w:val="num" w:pos="288"/>
          </w:tabs>
          <w:ind w:left="504" w:hanging="216"/>
        </w:pPr>
        <w:rPr>
          <w:rFonts w:ascii="Cambria" w:hAnsi="Cambria" w:hint="default"/>
          <w:color w:val="F3D569" w:themeColor="accent1"/>
        </w:rPr>
      </w:lvl>
    </w:lvlOverride>
    <w:lvlOverride w:ilvl="1">
      <w:lvl w:ilvl="1">
        <w:start w:val="1"/>
        <w:numFmt w:val="bullet"/>
        <w:lvlText w:val="•"/>
        <w:lvlJc w:val="left"/>
        <w:pPr>
          <w:tabs>
            <w:tab w:val="num" w:pos="792"/>
          </w:tabs>
          <w:ind w:left="1008" w:hanging="216"/>
        </w:pPr>
        <w:rPr>
          <w:rFonts w:ascii="Cambria" w:hAnsi="Cambria" w:hint="default"/>
          <w:color w:val="F3D569" w:themeColor="accent1"/>
        </w:rPr>
      </w:lvl>
    </w:lvlOverride>
    <w:lvlOverride w:ilvl="2">
      <w:lvl w:ilvl="2">
        <w:start w:val="1"/>
        <w:numFmt w:val="bullet"/>
        <w:lvlText w:val="•"/>
        <w:lvlJc w:val="left"/>
        <w:pPr>
          <w:tabs>
            <w:tab w:val="num" w:pos="1296"/>
          </w:tabs>
          <w:ind w:left="1512" w:hanging="216"/>
        </w:pPr>
        <w:rPr>
          <w:rFonts w:ascii="Cambria" w:hAnsi="Cambria" w:hint="default"/>
          <w:color w:val="F3D569" w:themeColor="accent1"/>
        </w:rPr>
      </w:lvl>
    </w:lvlOverride>
    <w:lvlOverride w:ilvl="3">
      <w:lvl w:ilvl="3">
        <w:start w:val="1"/>
        <w:numFmt w:val="bullet"/>
        <w:lvlText w:val="•"/>
        <w:lvlJc w:val="left"/>
        <w:pPr>
          <w:tabs>
            <w:tab w:val="num" w:pos="1800"/>
          </w:tabs>
          <w:ind w:left="2016" w:hanging="216"/>
        </w:pPr>
        <w:rPr>
          <w:rFonts w:ascii="Cambria" w:hAnsi="Cambria" w:hint="default"/>
          <w:color w:val="F3D569" w:themeColor="accent1"/>
        </w:rPr>
      </w:lvl>
    </w:lvlOverride>
    <w:lvlOverride w:ilvl="4">
      <w:lvl w:ilvl="4">
        <w:start w:val="1"/>
        <w:numFmt w:val="bullet"/>
        <w:lvlText w:val="•"/>
        <w:lvlJc w:val="left"/>
        <w:pPr>
          <w:tabs>
            <w:tab w:val="num" w:pos="2304"/>
          </w:tabs>
          <w:ind w:left="2520" w:hanging="216"/>
        </w:pPr>
        <w:rPr>
          <w:rFonts w:ascii="Cambria" w:hAnsi="Cambria" w:hint="default"/>
          <w:color w:val="F3D569" w:themeColor="accent1"/>
        </w:rPr>
      </w:lvl>
    </w:lvlOverride>
    <w:lvlOverride w:ilvl="5">
      <w:lvl w:ilvl="5">
        <w:start w:val="1"/>
        <w:numFmt w:val="bullet"/>
        <w:lvlText w:val=""/>
        <w:lvlJc w:val="left"/>
        <w:pPr>
          <w:tabs>
            <w:tab w:val="num" w:pos="2808"/>
          </w:tabs>
          <w:ind w:left="3024" w:hanging="216"/>
        </w:pPr>
        <w:rPr>
          <w:rFonts w:ascii="Wingdings" w:hAnsi="Wingdings" w:hint="default"/>
          <w:color w:val="F3D569" w:themeColor="accent1"/>
        </w:rPr>
      </w:lvl>
    </w:lvlOverride>
    <w:lvlOverride w:ilvl="6">
      <w:lvl w:ilvl="6">
        <w:start w:val="1"/>
        <w:numFmt w:val="bullet"/>
        <w:lvlText w:val=""/>
        <w:lvlJc w:val="left"/>
        <w:pPr>
          <w:tabs>
            <w:tab w:val="num" w:pos="3312"/>
          </w:tabs>
          <w:ind w:left="3528" w:hanging="216"/>
        </w:pPr>
        <w:rPr>
          <w:rFonts w:ascii="Symbol" w:hAnsi="Symbol" w:hint="default"/>
          <w:color w:val="F3D569" w:themeColor="accent1"/>
        </w:rPr>
      </w:lvl>
    </w:lvlOverride>
    <w:lvlOverride w:ilvl="7">
      <w:lvl w:ilvl="7">
        <w:start w:val="1"/>
        <w:numFmt w:val="bullet"/>
        <w:lvlText w:val="o"/>
        <w:lvlJc w:val="left"/>
        <w:pPr>
          <w:tabs>
            <w:tab w:val="num" w:pos="3816"/>
          </w:tabs>
          <w:ind w:left="4032" w:hanging="216"/>
        </w:pPr>
        <w:rPr>
          <w:rFonts w:ascii="Courier New" w:hAnsi="Courier New" w:hint="default"/>
          <w:color w:val="F3D569" w:themeColor="accent1"/>
        </w:rPr>
      </w:lvl>
    </w:lvlOverride>
    <w:lvlOverride w:ilvl="8">
      <w:lvl w:ilvl="8">
        <w:start w:val="1"/>
        <w:numFmt w:val="bullet"/>
        <w:lvlText w:val=""/>
        <w:lvlJc w:val="left"/>
        <w:pPr>
          <w:tabs>
            <w:tab w:val="num" w:pos="4320"/>
          </w:tabs>
          <w:ind w:left="4536" w:hanging="216"/>
        </w:pPr>
        <w:rPr>
          <w:rFonts w:ascii="Wingdings" w:hAnsi="Wingdings" w:hint="default"/>
          <w:color w:val="F3D569" w:themeColor="accent1"/>
        </w:rPr>
      </w:lvl>
    </w:lvlOverride>
  </w:num>
  <w:num w:numId="12">
    <w:abstractNumId w:val="9"/>
  </w:num>
  <w:num w:numId="13">
    <w:abstractNumId w:val="9"/>
  </w:num>
  <w:num w:numId="14">
    <w:abstractNumId w:val="9"/>
    <w:lvlOverride w:ilvl="0">
      <w:lvl w:ilvl="0">
        <w:start w:val="1"/>
        <w:numFmt w:val="bullet"/>
        <w:pStyle w:val="ListBullet"/>
        <w:lvlText w:val="•"/>
        <w:lvlJc w:val="left"/>
        <w:pPr>
          <w:ind w:left="360" w:hanging="360"/>
        </w:pPr>
        <w:rPr>
          <w:rFonts w:ascii="Cambria" w:hAnsi="Cambria" w:hint="default"/>
          <w:color w:val="F3D569" w:themeColor="accent1"/>
        </w:rPr>
      </w:lvl>
    </w:lvlOverride>
    <w:lvlOverride w:ilvl="1">
      <w:lvl w:ilvl="1">
        <w:start w:val="1"/>
        <w:numFmt w:val="bullet"/>
        <w:lvlText w:val="•"/>
        <w:lvlJc w:val="left"/>
        <w:pPr>
          <w:ind w:left="864" w:hanging="360"/>
        </w:pPr>
        <w:rPr>
          <w:rFonts w:ascii="Cambria" w:hAnsi="Cambria" w:hint="default"/>
          <w:color w:val="F3D569" w:themeColor="accent1"/>
        </w:rPr>
      </w:lvl>
    </w:lvlOverride>
    <w:lvlOverride w:ilvl="2">
      <w:lvl w:ilvl="2">
        <w:start w:val="1"/>
        <w:numFmt w:val="bullet"/>
        <w:lvlText w:val="•"/>
        <w:lvlJc w:val="left"/>
        <w:pPr>
          <w:ind w:left="1368" w:hanging="360"/>
        </w:pPr>
        <w:rPr>
          <w:rFonts w:ascii="Cambria" w:hAnsi="Cambria" w:hint="default"/>
          <w:color w:val="F3D569" w:themeColor="accent1"/>
        </w:rPr>
      </w:lvl>
    </w:lvlOverride>
    <w:lvlOverride w:ilvl="3">
      <w:lvl w:ilvl="3">
        <w:start w:val="1"/>
        <w:numFmt w:val="bullet"/>
        <w:lvlText w:val="•"/>
        <w:lvlJc w:val="left"/>
        <w:pPr>
          <w:ind w:left="1872" w:hanging="360"/>
        </w:pPr>
        <w:rPr>
          <w:rFonts w:ascii="Cambria" w:hAnsi="Cambria" w:hint="default"/>
          <w:color w:val="F3D569" w:themeColor="accent1"/>
        </w:rPr>
      </w:lvl>
    </w:lvlOverride>
    <w:lvlOverride w:ilvl="4">
      <w:lvl w:ilvl="4">
        <w:start w:val="1"/>
        <w:numFmt w:val="bullet"/>
        <w:lvlText w:val="•"/>
        <w:lvlJc w:val="left"/>
        <w:pPr>
          <w:ind w:left="2376" w:hanging="360"/>
        </w:pPr>
        <w:rPr>
          <w:rFonts w:ascii="Cambria" w:hAnsi="Cambria" w:hint="default"/>
          <w:color w:val="F3D569" w:themeColor="accent1"/>
        </w:rPr>
      </w:lvl>
    </w:lvlOverride>
    <w:lvlOverride w:ilvl="5">
      <w:lvl w:ilvl="5">
        <w:start w:val="1"/>
        <w:numFmt w:val="bullet"/>
        <w:lvlText w:val=""/>
        <w:lvlJc w:val="left"/>
        <w:pPr>
          <w:ind w:left="2880" w:hanging="360"/>
        </w:pPr>
        <w:rPr>
          <w:rFonts w:ascii="Wingdings" w:hAnsi="Wingdings" w:hint="default"/>
          <w:color w:val="F3D569" w:themeColor="accent1"/>
        </w:rPr>
      </w:lvl>
    </w:lvlOverride>
    <w:lvlOverride w:ilvl="6">
      <w:lvl w:ilvl="6">
        <w:start w:val="1"/>
        <w:numFmt w:val="bullet"/>
        <w:lvlText w:val=""/>
        <w:lvlJc w:val="left"/>
        <w:pPr>
          <w:ind w:left="3384" w:hanging="360"/>
        </w:pPr>
        <w:rPr>
          <w:rFonts w:ascii="Symbol" w:hAnsi="Symbol" w:hint="default"/>
          <w:color w:val="F3D569" w:themeColor="accent1"/>
        </w:rPr>
      </w:lvl>
    </w:lvlOverride>
    <w:lvlOverride w:ilvl="7">
      <w:lvl w:ilvl="7">
        <w:start w:val="1"/>
        <w:numFmt w:val="bullet"/>
        <w:lvlText w:val="o"/>
        <w:lvlJc w:val="left"/>
        <w:pPr>
          <w:ind w:left="3888" w:hanging="360"/>
        </w:pPr>
        <w:rPr>
          <w:rFonts w:ascii="Courier New" w:hAnsi="Courier New" w:hint="default"/>
          <w:color w:val="F3D569" w:themeColor="accent1"/>
        </w:rPr>
      </w:lvl>
    </w:lvlOverride>
    <w:lvlOverride w:ilvl="8">
      <w:lvl w:ilvl="8">
        <w:start w:val="1"/>
        <w:numFmt w:val="bullet"/>
        <w:lvlText w:val=""/>
        <w:lvlJc w:val="left"/>
        <w:pPr>
          <w:ind w:left="4392" w:hanging="360"/>
        </w:pPr>
        <w:rPr>
          <w:rFonts w:ascii="Wingdings" w:hAnsi="Wingdings" w:hint="default"/>
          <w:color w:val="F3D569" w:themeColor="accent1"/>
        </w:rPr>
      </w:lvl>
    </w:lvlOverride>
  </w:num>
  <w:num w:numId="15">
    <w:abstractNumId w:val="9"/>
    <w:lvlOverride w:ilvl="0">
      <w:lvl w:ilvl="0">
        <w:start w:val="1"/>
        <w:numFmt w:val="bullet"/>
        <w:pStyle w:val="ListBullet"/>
        <w:lvlText w:val="•"/>
        <w:lvlJc w:val="left"/>
        <w:pPr>
          <w:ind w:left="648" w:hanging="360"/>
        </w:pPr>
        <w:rPr>
          <w:rFonts w:ascii="Cambria" w:hAnsi="Cambria" w:hint="default"/>
          <w:color w:val="F3D569" w:themeColor="accent1"/>
        </w:rPr>
      </w:lvl>
    </w:lvlOverride>
    <w:lvlOverride w:ilvl="1">
      <w:lvl w:ilvl="1">
        <w:start w:val="1"/>
        <w:numFmt w:val="bullet"/>
        <w:lvlText w:val="•"/>
        <w:lvlJc w:val="left"/>
        <w:pPr>
          <w:tabs>
            <w:tab w:val="num" w:pos="648"/>
          </w:tabs>
          <w:ind w:left="720" w:hanging="360"/>
        </w:pPr>
        <w:rPr>
          <w:rFonts w:ascii="Cambria" w:hAnsi="Cambria" w:hint="default"/>
          <w:color w:val="F3D569" w:themeColor="accent1"/>
        </w:rPr>
      </w:lvl>
    </w:lvlOverride>
    <w:lvlOverride w:ilvl="2">
      <w:lvl w:ilvl="2">
        <w:start w:val="1"/>
        <w:numFmt w:val="bullet"/>
        <w:lvlText w:val="•"/>
        <w:lvlJc w:val="left"/>
        <w:pPr>
          <w:tabs>
            <w:tab w:val="num" w:pos="1008"/>
          </w:tabs>
          <w:ind w:left="1080" w:hanging="360"/>
        </w:pPr>
        <w:rPr>
          <w:rFonts w:ascii="Cambria" w:hAnsi="Cambria" w:hint="default"/>
          <w:color w:val="F3D569" w:themeColor="accent1"/>
        </w:rPr>
      </w:lvl>
    </w:lvlOverride>
    <w:lvlOverride w:ilvl="3">
      <w:lvl w:ilvl="3">
        <w:start w:val="1"/>
        <w:numFmt w:val="bullet"/>
        <w:lvlText w:val="•"/>
        <w:lvlJc w:val="left"/>
        <w:pPr>
          <w:tabs>
            <w:tab w:val="num" w:pos="1368"/>
          </w:tabs>
          <w:ind w:left="1440" w:hanging="360"/>
        </w:pPr>
        <w:rPr>
          <w:rFonts w:ascii="Cambria" w:hAnsi="Cambria" w:hint="default"/>
          <w:color w:val="F3D569" w:themeColor="accent1"/>
        </w:rPr>
      </w:lvl>
    </w:lvlOverride>
    <w:lvlOverride w:ilvl="4">
      <w:lvl w:ilvl="4">
        <w:start w:val="1"/>
        <w:numFmt w:val="bullet"/>
        <w:lvlText w:val="•"/>
        <w:lvlJc w:val="left"/>
        <w:pPr>
          <w:tabs>
            <w:tab w:val="num" w:pos="1728"/>
          </w:tabs>
          <w:ind w:left="1800" w:hanging="360"/>
        </w:pPr>
        <w:rPr>
          <w:rFonts w:ascii="Cambria" w:hAnsi="Cambria" w:hint="default"/>
          <w:color w:val="F3D569" w:themeColor="accent1"/>
        </w:rPr>
      </w:lvl>
    </w:lvlOverride>
    <w:lvlOverride w:ilvl="5">
      <w:lvl w:ilvl="5">
        <w:start w:val="1"/>
        <w:numFmt w:val="bullet"/>
        <w:lvlText w:val=""/>
        <w:lvlJc w:val="left"/>
        <w:pPr>
          <w:tabs>
            <w:tab w:val="num" w:pos="2088"/>
          </w:tabs>
          <w:ind w:left="2160" w:hanging="360"/>
        </w:pPr>
        <w:rPr>
          <w:rFonts w:ascii="Wingdings" w:hAnsi="Wingdings" w:hint="default"/>
          <w:color w:val="F3D569" w:themeColor="accent1"/>
        </w:rPr>
      </w:lvl>
    </w:lvlOverride>
    <w:lvlOverride w:ilvl="6">
      <w:lvl w:ilvl="6">
        <w:start w:val="1"/>
        <w:numFmt w:val="bullet"/>
        <w:lvlText w:val=""/>
        <w:lvlJc w:val="left"/>
        <w:pPr>
          <w:tabs>
            <w:tab w:val="num" w:pos="2448"/>
          </w:tabs>
          <w:ind w:left="2520" w:hanging="360"/>
        </w:pPr>
        <w:rPr>
          <w:rFonts w:ascii="Symbol" w:hAnsi="Symbol" w:hint="default"/>
          <w:color w:val="F3D569" w:themeColor="accent1"/>
        </w:rPr>
      </w:lvl>
    </w:lvlOverride>
    <w:lvlOverride w:ilvl="7">
      <w:lvl w:ilvl="7">
        <w:start w:val="1"/>
        <w:numFmt w:val="bullet"/>
        <w:lvlText w:val="o"/>
        <w:lvlJc w:val="left"/>
        <w:pPr>
          <w:tabs>
            <w:tab w:val="num" w:pos="2808"/>
          </w:tabs>
          <w:ind w:left="2880" w:hanging="360"/>
        </w:pPr>
        <w:rPr>
          <w:rFonts w:ascii="Courier New" w:hAnsi="Courier New" w:hint="default"/>
          <w:color w:val="F3D569" w:themeColor="accent1"/>
        </w:rPr>
      </w:lvl>
    </w:lvlOverride>
    <w:lvlOverride w:ilvl="8">
      <w:lvl w:ilvl="8">
        <w:start w:val="1"/>
        <w:numFmt w:val="bullet"/>
        <w:lvlText w:val=""/>
        <w:lvlJc w:val="left"/>
        <w:pPr>
          <w:tabs>
            <w:tab w:val="num" w:pos="3168"/>
          </w:tabs>
          <w:ind w:left="3240" w:hanging="360"/>
        </w:pPr>
        <w:rPr>
          <w:rFonts w:ascii="Wingdings" w:hAnsi="Wingdings" w:hint="default"/>
          <w:color w:val="F3D569" w:themeColor="accent1"/>
        </w:rPr>
      </w:lvl>
    </w:lvlOverride>
  </w:num>
  <w:num w:numId="16">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6"/>
  </w:num>
  <w:num w:numId="21">
    <w:abstractNumId w:val="8"/>
  </w:num>
  <w:num w:numId="22">
    <w:abstractNumId w:val="5"/>
  </w:num>
  <w:num w:numId="23">
    <w:abstractNumId w:val="3"/>
  </w:num>
  <w:num w:numId="24">
    <w:abstractNumId w:val="1"/>
  </w:num>
  <w:num w:numId="25">
    <w:abstractNumId w:val="7"/>
  </w:num>
  <w:num w:numId="26">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A4307"/>
    <w:rsid w:val="0002111D"/>
    <w:rsid w:val="000A6AE1"/>
    <w:rsid w:val="000B4128"/>
    <w:rsid w:val="00184B35"/>
    <w:rsid w:val="001865F2"/>
    <w:rsid w:val="001E59F3"/>
    <w:rsid w:val="002063EE"/>
    <w:rsid w:val="00226FF2"/>
    <w:rsid w:val="002E6790"/>
    <w:rsid w:val="00313297"/>
    <w:rsid w:val="00326688"/>
    <w:rsid w:val="00342438"/>
    <w:rsid w:val="003A78B1"/>
    <w:rsid w:val="003B4CFB"/>
    <w:rsid w:val="003F429C"/>
    <w:rsid w:val="0047229C"/>
    <w:rsid w:val="00577305"/>
    <w:rsid w:val="005C2E0B"/>
    <w:rsid w:val="00760843"/>
    <w:rsid w:val="007B0DFA"/>
    <w:rsid w:val="007E5E59"/>
    <w:rsid w:val="00823D33"/>
    <w:rsid w:val="008759A8"/>
    <w:rsid w:val="008B46AB"/>
    <w:rsid w:val="008E707B"/>
    <w:rsid w:val="009210A6"/>
    <w:rsid w:val="00924378"/>
    <w:rsid w:val="00944D7A"/>
    <w:rsid w:val="009A0F76"/>
    <w:rsid w:val="00A03BCD"/>
    <w:rsid w:val="00A61479"/>
    <w:rsid w:val="00A7217A"/>
    <w:rsid w:val="00A86068"/>
    <w:rsid w:val="00A91D75"/>
    <w:rsid w:val="00AC343A"/>
    <w:rsid w:val="00C50FEA"/>
    <w:rsid w:val="00C6323A"/>
    <w:rsid w:val="00C87193"/>
    <w:rsid w:val="00CB27A1"/>
    <w:rsid w:val="00D476F7"/>
    <w:rsid w:val="00D55CBC"/>
    <w:rsid w:val="00D8631A"/>
    <w:rsid w:val="00D87CD8"/>
    <w:rsid w:val="00DA4307"/>
    <w:rsid w:val="00DB550A"/>
    <w:rsid w:val="00DC025B"/>
    <w:rsid w:val="00DF1CFA"/>
    <w:rsid w:val="00E523C3"/>
    <w:rsid w:val="00E5388E"/>
    <w:rsid w:val="00E6016B"/>
    <w:rsid w:val="00E94B95"/>
    <w:rsid w:val="00ED6905"/>
    <w:rsid w:val="00EF64C7"/>
    <w:rsid w:val="00F412A9"/>
    <w:rsid w:val="00F67C47"/>
    <w:rsid w:val="00FE0D74"/>
    <w:rsid w:val="00FE3D2C"/>
    <w:rsid w:val="00FE54B0"/>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308B8A97"/>
  <w15:docId w15:val="{278F8E1A-7741-44BA-87EB-6CE941ABC6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color w:val="4E4484" w:themeColor="text1" w:themeTint="BF"/>
        <w:lang w:val="en-US" w:eastAsia="ja-JP" w:bidi="ar-SA"/>
      </w:rPr>
    </w:rPrDefault>
    <w:pPrDefault>
      <w:pPr>
        <w:spacing w:after="180" w:line="33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6" w:unhideWhenUsed="1" w:qFormat="1"/>
    <w:lsdException w:name="heading 4" w:semiHidden="1" w:uiPriority="7" w:unhideWhenUsed="1" w:qFormat="1"/>
    <w:lsdException w:name="heading 5" w:semiHidden="1" w:uiPriority="7" w:unhideWhenUsed="1" w:qFormat="1"/>
    <w:lsdException w:name="heading 6" w:semiHidden="1" w:uiPriority="7" w:unhideWhenUsed="1" w:qFormat="1"/>
    <w:lsdException w:name="heading 7" w:semiHidden="1" w:uiPriority="7" w:unhideWhenUsed="1" w:qFormat="1"/>
    <w:lsdException w:name="heading 8" w:semiHidden="1" w:uiPriority="7" w:unhideWhenUsed="1" w:qFormat="1"/>
    <w:lsdException w:name="heading 9" w:semiHidden="1" w:uiPriority="7"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1" w:unhideWhenUsed="1" w:qFormat="1"/>
    <w:lsdException w:name="List Number" w:semiHidden="1" w:uiPriority="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uiPriority="18" w:qFormat="1"/>
    <w:lsdException w:name="List Number 3" w:semiHidden="1" w:uiPriority="18" w:unhideWhenUsed="1"/>
    <w:lsdException w:name="List Number 4" w:semiHidden="1" w:uiPriority="18" w:unhideWhenUsed="1"/>
    <w:lsdException w:name="List Number 5" w:semiHidden="1" w:uiPriority="18" w:unhideWhenUsed="1"/>
    <w:lsdException w:name="Title" w:uiPriority="2" w:qFormat="1"/>
    <w:lsdException w:name="Closing" w:semiHidden="1" w:unhideWhenUsed="1" w:qFormat="1"/>
    <w:lsdException w:name="Signature" w:semiHidden="1" w:uiPriority="9" w:unhideWhenUsed="1" w:qFormat="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2" w:unhideWhenUsed="1"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6" w:qFormat="1"/>
    <w:lsdException w:name="Emphasis" w:semiHidden="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semiHidden="1" w:uiPriority="1"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0"/>
    <w:lsdException w:name="Plain Table 2" w:uiPriority="41"/>
    <w:lsdException w:name="Plain Table 3" w:uiPriority="42"/>
    <w:lsdException w:name="Plain Table 4" w:uiPriority="43"/>
    <w:lsdException w:name="Plain Table 5" w:uiPriority="44"/>
    <w:lsdException w:name="Grid Table Light" w:uiPriority="45"/>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91D75"/>
    <w:pPr>
      <w:spacing w:after="0" w:line="360" w:lineRule="auto"/>
      <w:contextualSpacing/>
    </w:pPr>
    <w:rPr>
      <w:color w:val="262140" w:themeColor="text1"/>
      <w:sz w:val="24"/>
    </w:rPr>
  </w:style>
  <w:style w:type="paragraph" w:styleId="Heading1">
    <w:name w:val="heading 1"/>
    <w:basedOn w:val="Normal"/>
    <w:next w:val="Normal"/>
    <w:link w:val="Heading1Char"/>
    <w:uiPriority w:val="7"/>
    <w:qFormat/>
    <w:rsid w:val="00D55CBC"/>
    <w:pPr>
      <w:pageBreakBefore/>
      <w:spacing w:before="480" w:after="120" w:line="240" w:lineRule="auto"/>
      <w:outlineLvl w:val="0"/>
    </w:pPr>
    <w:rPr>
      <w:rFonts w:asciiTheme="majorHAnsi" w:eastAsiaTheme="majorEastAsia" w:hAnsiTheme="majorHAnsi" w:cstheme="majorBidi"/>
      <w:b/>
      <w:bCs/>
      <w:caps/>
      <w:sz w:val="48"/>
    </w:rPr>
  </w:style>
  <w:style w:type="paragraph" w:styleId="Heading2">
    <w:name w:val="heading 2"/>
    <w:basedOn w:val="Normal"/>
    <w:next w:val="Normal"/>
    <w:link w:val="Heading2Char"/>
    <w:uiPriority w:val="7"/>
    <w:unhideWhenUsed/>
    <w:qFormat/>
    <w:pPr>
      <w:keepNext/>
      <w:keepLines/>
      <w:spacing w:before="240"/>
      <w:outlineLvl w:val="1"/>
    </w:pPr>
    <w:rPr>
      <w:rFonts w:asciiTheme="majorHAnsi" w:eastAsiaTheme="majorEastAsia" w:hAnsiTheme="majorHAnsi" w:cstheme="majorBidi"/>
      <w:b/>
      <w:bCs/>
      <w:sz w:val="28"/>
    </w:rPr>
  </w:style>
  <w:style w:type="paragraph" w:styleId="Heading3">
    <w:name w:val="heading 3"/>
    <w:basedOn w:val="Normal"/>
    <w:next w:val="Normal"/>
    <w:link w:val="Heading3Char"/>
    <w:uiPriority w:val="7"/>
    <w:unhideWhenUsed/>
    <w:qFormat/>
    <w:pPr>
      <w:keepNext/>
      <w:keepLines/>
      <w:spacing w:after="60" w:line="240" w:lineRule="auto"/>
      <w:ind w:left="29" w:right="29"/>
      <w:jc w:val="right"/>
      <w:outlineLvl w:val="2"/>
    </w:pPr>
    <w:rPr>
      <w:rFonts w:asciiTheme="majorHAnsi" w:eastAsiaTheme="majorEastAsia" w:hAnsiTheme="majorHAnsi" w:cstheme="majorBidi"/>
      <w:b/>
      <w:color w:val="ECBD17" w:themeColor="accent1" w:themeShade="BF"/>
      <w:sz w:val="36"/>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pPr>
      <w:spacing w:line="240" w:lineRule="auto"/>
      <w:ind w:left="29" w:right="144"/>
    </w:pPr>
    <w:rPr>
      <w:color w:val="ECBD17" w:themeColor="accent1" w:themeShade="BF"/>
    </w:rPr>
  </w:style>
  <w:style w:type="character" w:customStyle="1" w:styleId="FooterChar">
    <w:name w:val="Footer Char"/>
    <w:basedOn w:val="DefaultParagraphFont"/>
    <w:link w:val="Footer"/>
    <w:uiPriority w:val="99"/>
    <w:rPr>
      <w:color w:val="ECBD17" w:themeColor="accent1" w:themeShade="BF"/>
    </w:rPr>
  </w:style>
  <w:style w:type="paragraph" w:styleId="Subtitle">
    <w:name w:val="Subtitle"/>
    <w:basedOn w:val="Normal"/>
    <w:link w:val="SubtitleChar"/>
    <w:uiPriority w:val="2"/>
    <w:unhideWhenUsed/>
    <w:qFormat/>
    <w:rsid w:val="00A91D75"/>
    <w:rPr>
      <w:rFonts w:asciiTheme="majorHAnsi" w:hAnsiTheme="majorHAnsi"/>
      <w:b/>
      <w:color w:val="3A3363" w:themeColor="text2"/>
      <w:sz w:val="36"/>
      <w:szCs w:val="36"/>
    </w:rPr>
  </w:style>
  <w:style w:type="paragraph" w:customStyle="1" w:styleId="Page">
    <w:name w:val="Page"/>
    <w:basedOn w:val="Normal"/>
    <w:next w:val="Normal"/>
    <w:uiPriority w:val="97"/>
    <w:unhideWhenUsed/>
    <w:qFormat/>
    <w:pPr>
      <w:spacing w:after="40" w:line="240" w:lineRule="auto"/>
    </w:pPr>
    <w:rPr>
      <w:sz w:val="36"/>
    </w:rPr>
  </w:style>
  <w:style w:type="paragraph" w:styleId="Header">
    <w:name w:val="header"/>
    <w:basedOn w:val="Normal"/>
    <w:link w:val="HeaderChar"/>
    <w:uiPriority w:val="99"/>
    <w:pPr>
      <w:spacing w:after="380" w:line="240" w:lineRule="auto"/>
    </w:pPr>
  </w:style>
  <w:style w:type="character" w:customStyle="1" w:styleId="HeaderChar">
    <w:name w:val="Header Char"/>
    <w:basedOn w:val="DefaultParagraphFont"/>
    <w:link w:val="Header"/>
    <w:uiPriority w:val="99"/>
    <w:rPr>
      <w:color w:val="4E4484" w:themeColor="text1" w:themeTint="BF"/>
      <w:sz w:val="20"/>
    </w:rPr>
  </w:style>
  <w:style w:type="table" w:styleId="TableGrid">
    <w:name w:val="Table Grid"/>
    <w:basedOn w:val="TableNormal"/>
    <w:uiPriority w:val="59"/>
    <w:pPr>
      <w:spacing w:before="120" w:after="120" w:line="240" w:lineRule="auto"/>
      <w:ind w:left="115" w:right="115"/>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Pr>
    <w:tcPr>
      <w:vAlign w:val="center"/>
    </w:tcPr>
    <w:tblStylePr w:type="firstRow">
      <w:pPr>
        <w:wordWrap/>
        <w:jc w:val="center"/>
      </w:pPr>
      <w:rPr>
        <w:b/>
        <w:i w:val="0"/>
        <w:sz w:val="22"/>
      </w:rPr>
    </w:tblStylePr>
    <w:tblStylePr w:type="lastRow">
      <w:rPr>
        <w:b/>
        <w:i w:val="0"/>
        <w:sz w:val="22"/>
      </w:rPr>
      <w:tblPr/>
      <w:tcPr>
        <w:tcBorders>
          <w:top w:val="double" w:sz="4" w:space="0" w:color="auto"/>
          <w:left w:val="single" w:sz="4" w:space="0" w:color="auto"/>
          <w:bottom w:val="single" w:sz="18" w:space="0" w:color="auto"/>
          <w:right w:val="single" w:sz="4" w:space="0" w:color="auto"/>
          <w:insideH w:val="nil"/>
          <w:insideV w:val="single" w:sz="4" w:space="0" w:color="auto"/>
          <w:tl2br w:val="nil"/>
          <w:tr2bl w:val="nil"/>
        </w:tcBorders>
      </w:tcPr>
    </w:tblStylePr>
  </w:style>
  <w:style w:type="character" w:customStyle="1" w:styleId="Heading3Char">
    <w:name w:val="Heading 3 Char"/>
    <w:basedOn w:val="DefaultParagraphFont"/>
    <w:link w:val="Heading3"/>
    <w:uiPriority w:val="7"/>
    <w:rPr>
      <w:rFonts w:asciiTheme="majorHAnsi" w:eastAsiaTheme="majorEastAsia" w:hAnsiTheme="majorHAnsi" w:cstheme="majorBidi"/>
      <w:b/>
      <w:color w:val="ECBD17" w:themeColor="accent1" w:themeShade="BF"/>
      <w:sz w:val="36"/>
      <w:szCs w:val="24"/>
    </w:rPr>
  </w:style>
  <w:style w:type="paragraph" w:styleId="Title">
    <w:name w:val="Title"/>
    <w:basedOn w:val="Normal"/>
    <w:link w:val="TitleChar"/>
    <w:uiPriority w:val="1"/>
    <w:qFormat/>
    <w:rsid w:val="001E59F3"/>
    <w:pPr>
      <w:framePr w:hSpace="180" w:wrap="around" w:vAnchor="text" w:hAnchor="text" w:x="-19" w:y="9067"/>
      <w:spacing w:line="240" w:lineRule="auto"/>
    </w:pPr>
    <w:rPr>
      <w:rFonts w:asciiTheme="majorHAnsi" w:eastAsiaTheme="majorEastAsia" w:hAnsiTheme="majorHAnsi" w:cstheme="majorBidi"/>
      <w:b/>
      <w:bCs/>
      <w:color w:val="FFFFFF" w:themeColor="background1"/>
      <w:sz w:val="72"/>
      <w:szCs w:val="90"/>
    </w:rPr>
  </w:style>
  <w:style w:type="character" w:customStyle="1" w:styleId="TitleChar">
    <w:name w:val="Title Char"/>
    <w:basedOn w:val="DefaultParagraphFont"/>
    <w:link w:val="Title"/>
    <w:uiPriority w:val="1"/>
    <w:rsid w:val="001E59F3"/>
    <w:rPr>
      <w:rFonts w:asciiTheme="majorHAnsi" w:eastAsiaTheme="majorEastAsia" w:hAnsiTheme="majorHAnsi" w:cstheme="majorBidi"/>
      <w:b/>
      <w:bCs/>
      <w:color w:val="FFFFFF" w:themeColor="background1"/>
      <w:sz w:val="72"/>
      <w:szCs w:val="90"/>
    </w:rPr>
  </w:style>
  <w:style w:type="character" w:styleId="PlaceholderText">
    <w:name w:val="Placeholder Text"/>
    <w:basedOn w:val="DefaultParagraphFont"/>
    <w:uiPriority w:val="99"/>
    <w:semiHidden/>
    <w:rPr>
      <w:color w:val="808080"/>
    </w:rPr>
  </w:style>
  <w:style w:type="paragraph" w:styleId="BalloonText">
    <w:name w:val="Balloon Text"/>
    <w:basedOn w:val="Normal"/>
    <w:link w:val="BalloonTextChar"/>
    <w:uiPriority w:val="99"/>
    <w:semiHidden/>
    <w:unhideWhenUsed/>
    <w:pPr>
      <w:spacing w:line="240" w:lineRule="auto"/>
    </w:pPr>
    <w:rPr>
      <w:rFonts w:ascii="Tahoma" w:hAnsi="Tahoma" w:cs="Tahoma"/>
      <w:sz w:val="16"/>
    </w:rPr>
  </w:style>
  <w:style w:type="character" w:customStyle="1" w:styleId="BalloonTextChar">
    <w:name w:val="Balloon Text Char"/>
    <w:basedOn w:val="DefaultParagraphFont"/>
    <w:link w:val="BalloonText"/>
    <w:uiPriority w:val="99"/>
    <w:semiHidden/>
    <w:rPr>
      <w:rFonts w:ascii="Tahoma" w:hAnsi="Tahoma" w:cs="Tahoma"/>
      <w:sz w:val="16"/>
    </w:rPr>
  </w:style>
  <w:style w:type="character" w:styleId="Strong">
    <w:name w:val="Strong"/>
    <w:basedOn w:val="DefaultParagraphFont"/>
    <w:uiPriority w:val="6"/>
    <w:qFormat/>
    <w:rPr>
      <w:b/>
      <w:bCs/>
    </w:rPr>
  </w:style>
  <w:style w:type="character" w:customStyle="1" w:styleId="SubtitleChar">
    <w:name w:val="Subtitle Char"/>
    <w:basedOn w:val="DefaultParagraphFont"/>
    <w:link w:val="Subtitle"/>
    <w:uiPriority w:val="2"/>
    <w:rsid w:val="00A91D75"/>
    <w:rPr>
      <w:rFonts w:asciiTheme="majorHAnsi" w:hAnsiTheme="majorHAnsi"/>
      <w:b/>
      <w:color w:val="3A3363" w:themeColor="text2"/>
      <w:sz w:val="36"/>
      <w:szCs w:val="36"/>
    </w:rPr>
  </w:style>
  <w:style w:type="paragraph" w:styleId="NoSpacing">
    <w:name w:val="No Spacing"/>
    <w:link w:val="NoSpacingChar"/>
    <w:uiPriority w:val="98"/>
    <w:unhideWhenUsed/>
    <w:qFormat/>
    <w:pPr>
      <w:spacing w:after="0" w:line="240" w:lineRule="auto"/>
    </w:pPr>
  </w:style>
  <w:style w:type="paragraph" w:customStyle="1" w:styleId="ContactInfo">
    <w:name w:val="Contact Info"/>
    <w:basedOn w:val="Normal"/>
    <w:uiPriority w:val="5"/>
    <w:qFormat/>
    <w:pPr>
      <w:spacing w:line="240" w:lineRule="auto"/>
      <w:ind w:left="29" w:right="144"/>
    </w:pPr>
    <w:rPr>
      <w:color w:val="ECBD17" w:themeColor="accent1" w:themeShade="BF"/>
    </w:rPr>
  </w:style>
  <w:style w:type="paragraph" w:styleId="TOC1">
    <w:name w:val="toc 1"/>
    <w:basedOn w:val="Normal"/>
    <w:next w:val="Normal"/>
    <w:autoRedefine/>
    <w:uiPriority w:val="39"/>
    <w:unhideWhenUsed/>
    <w:pPr>
      <w:tabs>
        <w:tab w:val="right" w:leader="underscore" w:pos="8424"/>
      </w:tabs>
      <w:spacing w:before="40" w:after="100" w:line="288" w:lineRule="auto"/>
    </w:pPr>
    <w:rPr>
      <w:noProof/>
      <w:kern w:val="20"/>
    </w:rPr>
  </w:style>
  <w:style w:type="character" w:customStyle="1" w:styleId="Heading1Char">
    <w:name w:val="Heading 1 Char"/>
    <w:basedOn w:val="DefaultParagraphFont"/>
    <w:link w:val="Heading1"/>
    <w:uiPriority w:val="7"/>
    <w:rsid w:val="00D55CBC"/>
    <w:rPr>
      <w:rFonts w:asciiTheme="majorHAnsi" w:eastAsiaTheme="majorEastAsia" w:hAnsiTheme="majorHAnsi" w:cstheme="majorBidi"/>
      <w:b/>
      <w:bCs/>
      <w:caps/>
      <w:color w:val="262140" w:themeColor="text1"/>
      <w:sz w:val="48"/>
    </w:rPr>
  </w:style>
  <w:style w:type="paragraph" w:styleId="TOCHeading">
    <w:name w:val="TOC Heading"/>
    <w:basedOn w:val="Heading1"/>
    <w:next w:val="Normal"/>
    <w:uiPriority w:val="39"/>
    <w:unhideWhenUsed/>
    <w:qFormat/>
    <w:rsid w:val="00D476F7"/>
    <w:pPr>
      <w:spacing w:before="0" w:after="360"/>
      <w:outlineLvl w:val="9"/>
    </w:pPr>
    <w:rPr>
      <w:kern w:val="20"/>
      <w:sz w:val="44"/>
    </w:rPr>
  </w:style>
  <w:style w:type="character" w:customStyle="1" w:styleId="Heading2Char">
    <w:name w:val="Heading 2 Char"/>
    <w:basedOn w:val="DefaultParagraphFont"/>
    <w:link w:val="Heading2"/>
    <w:uiPriority w:val="7"/>
    <w:rPr>
      <w:rFonts w:asciiTheme="majorHAnsi" w:eastAsiaTheme="majorEastAsia" w:hAnsiTheme="majorHAnsi" w:cstheme="majorBidi"/>
      <w:b/>
      <w:bCs/>
      <w:color w:val="262140" w:themeColor="text1"/>
      <w:sz w:val="28"/>
    </w:rPr>
  </w:style>
  <w:style w:type="paragraph" w:styleId="Quote">
    <w:name w:val="Quote"/>
    <w:basedOn w:val="Normal"/>
    <w:next w:val="Normal"/>
    <w:link w:val="QuoteChar"/>
    <w:uiPriority w:val="3"/>
    <w:unhideWhenUsed/>
    <w:qFormat/>
    <w:rsid w:val="00D55CBC"/>
    <w:pPr>
      <w:spacing w:line="240" w:lineRule="auto"/>
    </w:pPr>
    <w:rPr>
      <w:b/>
      <w:i/>
      <w:iCs/>
      <w:color w:val="ECBD17" w:themeColor="accent1" w:themeShade="BF"/>
      <w:kern w:val="20"/>
      <w:sz w:val="36"/>
    </w:rPr>
  </w:style>
  <w:style w:type="character" w:customStyle="1" w:styleId="QuoteChar">
    <w:name w:val="Quote Char"/>
    <w:basedOn w:val="DefaultParagraphFont"/>
    <w:link w:val="Quote"/>
    <w:uiPriority w:val="3"/>
    <w:rsid w:val="00D55CBC"/>
    <w:rPr>
      <w:b/>
      <w:i/>
      <w:iCs/>
      <w:color w:val="ECBD17" w:themeColor="accent1" w:themeShade="BF"/>
      <w:kern w:val="20"/>
      <w:sz w:val="36"/>
    </w:rPr>
  </w:style>
  <w:style w:type="paragraph" w:styleId="Signature">
    <w:name w:val="Signature"/>
    <w:basedOn w:val="Normal"/>
    <w:link w:val="SignatureChar"/>
    <w:uiPriority w:val="8"/>
    <w:unhideWhenUsed/>
    <w:qFormat/>
    <w:rsid w:val="00E523C3"/>
    <w:pPr>
      <w:spacing w:before="720" w:line="312" w:lineRule="auto"/>
    </w:pPr>
    <w:rPr>
      <w:b/>
      <w:kern w:val="20"/>
    </w:rPr>
  </w:style>
  <w:style w:type="character" w:customStyle="1" w:styleId="SignatureChar">
    <w:name w:val="Signature Char"/>
    <w:basedOn w:val="DefaultParagraphFont"/>
    <w:link w:val="Signature"/>
    <w:uiPriority w:val="8"/>
    <w:rsid w:val="00E523C3"/>
    <w:rPr>
      <w:b/>
      <w:color w:val="262140" w:themeColor="text1"/>
      <w:kern w:val="20"/>
      <w:sz w:val="24"/>
    </w:rPr>
  </w:style>
  <w:style w:type="character" w:customStyle="1" w:styleId="NoSpacingChar">
    <w:name w:val="No Spacing Char"/>
    <w:basedOn w:val="DefaultParagraphFont"/>
    <w:link w:val="NoSpacing"/>
    <w:uiPriority w:val="98"/>
  </w:style>
  <w:style w:type="paragraph" w:styleId="ListBullet">
    <w:name w:val="List Bullet"/>
    <w:basedOn w:val="Normal"/>
    <w:uiPriority w:val="11"/>
    <w:qFormat/>
    <w:rsid w:val="002063EE"/>
    <w:pPr>
      <w:numPr>
        <w:numId w:val="12"/>
      </w:numPr>
      <w:spacing w:before="40" w:after="40" w:line="288" w:lineRule="auto"/>
    </w:pPr>
    <w:rPr>
      <w:szCs w:val="22"/>
      <w:lang w:eastAsia="en-US"/>
    </w:rPr>
  </w:style>
  <w:style w:type="paragraph" w:styleId="ListNumber">
    <w:name w:val="List Number"/>
    <w:basedOn w:val="ListNumber2"/>
    <w:uiPriority w:val="9"/>
    <w:unhideWhenUsed/>
    <w:qFormat/>
    <w:rsid w:val="00D476F7"/>
  </w:style>
  <w:style w:type="paragraph" w:styleId="ListNumber2">
    <w:name w:val="List Number 2"/>
    <w:basedOn w:val="Normal"/>
    <w:uiPriority w:val="10"/>
    <w:qFormat/>
    <w:rsid w:val="001865F2"/>
    <w:pPr>
      <w:numPr>
        <w:numId w:val="23"/>
      </w:numPr>
    </w:pPr>
  </w:style>
  <w:style w:type="table" w:customStyle="1" w:styleId="FinancialTable">
    <w:name w:val="Financial Table"/>
    <w:basedOn w:val="TableNormal"/>
    <w:uiPriority w:val="99"/>
    <w:rsid w:val="00944D7A"/>
    <w:pPr>
      <w:spacing w:before="60" w:after="60" w:line="240" w:lineRule="auto"/>
      <w:jc w:val="right"/>
    </w:pPr>
    <w:tblPr>
      <w:tblBorders>
        <w:top w:val="single" w:sz="8" w:space="0" w:color="262140" w:themeColor="text1"/>
        <w:left w:val="single" w:sz="8" w:space="0" w:color="262140" w:themeColor="text1"/>
        <w:bottom w:val="single" w:sz="24" w:space="0" w:color="262140" w:themeColor="text1"/>
        <w:right w:val="single" w:sz="8" w:space="0" w:color="262140" w:themeColor="text1"/>
        <w:insideH w:val="single" w:sz="8" w:space="0" w:color="262140" w:themeColor="text1"/>
        <w:insideV w:val="single" w:sz="8" w:space="0" w:color="262140" w:themeColor="text1"/>
      </w:tblBorders>
      <w:tblCellMar>
        <w:left w:w="72" w:type="dxa"/>
        <w:right w:w="360" w:type="dxa"/>
      </w:tblCellMar>
    </w:tblPr>
    <w:tblStylePr w:type="firstRow">
      <w:pPr>
        <w:wordWrap/>
        <w:spacing w:beforeLines="0" w:before="40" w:beforeAutospacing="0" w:afterLines="0" w:after="40" w:afterAutospacing="0"/>
        <w:jc w:val="center"/>
      </w:pPr>
      <w:rPr>
        <w:rFonts w:asciiTheme="majorHAnsi" w:hAnsiTheme="majorHAnsi"/>
        <w:b/>
        <w:i w:val="0"/>
        <w:caps w:val="0"/>
        <w:smallCaps w:val="0"/>
        <w:color w:val="262140" w:themeColor="text1"/>
        <w:sz w:val="22"/>
      </w:rPr>
    </w:tblStylePr>
    <w:tblStylePr w:type="firstCol">
      <w:pPr>
        <w:wordWrap/>
        <w:jc w:val="left"/>
      </w:pPr>
      <w:rPr>
        <w:b/>
        <w:color w:val="262140" w:themeColor="text1"/>
      </w:rPr>
    </w:tblStylePr>
  </w:style>
  <w:style w:type="character" w:styleId="CommentReference">
    <w:name w:val="annotation reference"/>
    <w:basedOn w:val="DefaultParagraphFont"/>
    <w:uiPriority w:val="99"/>
    <w:semiHidden/>
    <w:unhideWhenUsed/>
    <w:rPr>
      <w:sz w:val="16"/>
    </w:rPr>
  </w:style>
  <w:style w:type="paragraph" w:styleId="CommentText">
    <w:name w:val="annotation text"/>
    <w:basedOn w:val="Normal"/>
    <w:link w:val="CommentTextChar"/>
    <w:uiPriority w:val="99"/>
    <w:semiHidden/>
    <w:unhideWhenUsed/>
    <w:pPr>
      <w:spacing w:line="240" w:lineRule="auto"/>
    </w:pPr>
  </w:style>
  <w:style w:type="character" w:customStyle="1" w:styleId="CommentTextChar">
    <w:name w:val="Comment Text Char"/>
    <w:basedOn w:val="DefaultParagraphFont"/>
    <w:link w:val="CommentText"/>
    <w:uiPriority w:val="99"/>
    <w:semiHidden/>
  </w:style>
  <w:style w:type="paragraph" w:styleId="CommentSubject">
    <w:name w:val="annotation subject"/>
    <w:basedOn w:val="CommentText"/>
    <w:next w:val="CommentText"/>
    <w:link w:val="CommentSubjectChar"/>
    <w:uiPriority w:val="99"/>
    <w:semiHidden/>
    <w:unhideWhenUsed/>
    <w:rPr>
      <w:b/>
      <w:bCs/>
    </w:rPr>
  </w:style>
  <w:style w:type="character" w:customStyle="1" w:styleId="CommentSubjectChar">
    <w:name w:val="Comment Subject Char"/>
    <w:basedOn w:val="CommentTextChar"/>
    <w:link w:val="CommentSubject"/>
    <w:uiPriority w:val="99"/>
    <w:semiHidden/>
    <w:rPr>
      <w:b/>
      <w:bCs/>
    </w:rPr>
  </w:style>
  <w:style w:type="table" w:styleId="LightShading">
    <w:name w:val="Light Shading"/>
    <w:basedOn w:val="TableNormal"/>
    <w:uiPriority w:val="60"/>
    <w:pPr>
      <w:spacing w:after="0" w:line="240" w:lineRule="auto"/>
    </w:pPr>
    <w:rPr>
      <w:color w:val="1C182F" w:themeColor="text1" w:themeShade="BF"/>
    </w:rPr>
    <w:tblPr>
      <w:tblStyleRowBandSize w:val="1"/>
      <w:tblStyleColBandSize w:val="1"/>
      <w:tblBorders>
        <w:top w:val="single" w:sz="8" w:space="0" w:color="262140" w:themeColor="text1"/>
        <w:bottom w:val="single" w:sz="8" w:space="0" w:color="262140" w:themeColor="text1"/>
      </w:tblBorders>
    </w:tblPr>
    <w:tblStylePr w:type="firstRow">
      <w:pPr>
        <w:spacing w:before="0" w:after="0" w:line="240" w:lineRule="auto"/>
      </w:pPr>
      <w:rPr>
        <w:b/>
        <w:bCs/>
      </w:rPr>
      <w:tblPr/>
      <w:tcPr>
        <w:tcBorders>
          <w:top w:val="single" w:sz="8" w:space="0" w:color="262140" w:themeColor="text1"/>
          <w:left w:val="nil"/>
          <w:bottom w:val="single" w:sz="8" w:space="0" w:color="262140" w:themeColor="text1"/>
          <w:right w:val="nil"/>
          <w:insideH w:val="nil"/>
          <w:insideV w:val="nil"/>
        </w:tcBorders>
      </w:tcPr>
    </w:tblStylePr>
    <w:tblStylePr w:type="lastRow">
      <w:pPr>
        <w:spacing w:before="0" w:after="0" w:line="240" w:lineRule="auto"/>
      </w:pPr>
      <w:rPr>
        <w:b/>
        <w:bCs/>
      </w:rPr>
      <w:tblPr/>
      <w:tcPr>
        <w:tcBorders>
          <w:top w:val="single" w:sz="8" w:space="0" w:color="262140" w:themeColor="text1"/>
          <w:left w:val="nil"/>
          <w:bottom w:val="single" w:sz="8" w:space="0" w:color="26214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BBDC" w:themeFill="text1" w:themeFillTint="3F"/>
      </w:tcPr>
    </w:tblStylePr>
    <w:tblStylePr w:type="band1Horz">
      <w:tblPr/>
      <w:tcPr>
        <w:tcBorders>
          <w:left w:val="nil"/>
          <w:right w:val="nil"/>
          <w:insideH w:val="nil"/>
          <w:insideV w:val="nil"/>
        </w:tcBorders>
        <w:shd w:val="clear" w:color="auto" w:fill="C0BBDC" w:themeFill="text1" w:themeFillTint="3F"/>
      </w:tcPr>
    </w:tblStylePr>
  </w:style>
  <w:style w:type="paragraph" w:customStyle="1" w:styleId="Organization">
    <w:name w:val="Organization"/>
    <w:basedOn w:val="Normal"/>
    <w:uiPriority w:val="4"/>
    <w:qFormat/>
    <w:pPr>
      <w:spacing w:after="60" w:line="240" w:lineRule="auto"/>
      <w:ind w:left="-2318" w:right="29"/>
    </w:pPr>
    <w:rPr>
      <w:b/>
      <w:bCs/>
      <w:color w:val="ECBD17" w:themeColor="accent1" w:themeShade="BF"/>
      <w:sz w:val="36"/>
    </w:rPr>
  </w:style>
  <w:style w:type="paragraph" w:styleId="Caption">
    <w:name w:val="caption"/>
    <w:basedOn w:val="Normal"/>
    <w:uiPriority w:val="35"/>
    <w:qFormat/>
    <w:rsid w:val="00577305"/>
    <w:pPr>
      <w:spacing w:after="120" w:line="240" w:lineRule="auto"/>
    </w:pPr>
    <w:rPr>
      <w:iCs/>
      <w:color w:val="auto"/>
      <w:sz w:val="18"/>
      <w:szCs w:val="18"/>
    </w:rPr>
  </w:style>
  <w:style w:type="paragraph" w:styleId="IntenseQuote">
    <w:name w:val="Intense Quote"/>
    <w:basedOn w:val="Normal"/>
    <w:next w:val="Normal"/>
    <w:link w:val="IntenseQuoteChar"/>
    <w:uiPriority w:val="30"/>
    <w:semiHidden/>
    <w:qFormat/>
    <w:rsid w:val="00FE3D2C"/>
    <w:pPr>
      <w:pBdr>
        <w:top w:val="single" w:sz="4" w:space="10" w:color="ECBD17" w:themeColor="accent1" w:themeShade="BF"/>
        <w:bottom w:val="single" w:sz="4" w:space="10" w:color="ECBD17" w:themeColor="accent1" w:themeShade="BF"/>
      </w:pBdr>
      <w:spacing w:before="360" w:after="360"/>
      <w:ind w:left="864" w:right="864"/>
      <w:jc w:val="center"/>
    </w:pPr>
    <w:rPr>
      <w:i/>
      <w:iCs/>
      <w:color w:val="ECBD17" w:themeColor="accent1" w:themeShade="BF"/>
    </w:rPr>
  </w:style>
  <w:style w:type="character" w:customStyle="1" w:styleId="IntenseQuoteChar">
    <w:name w:val="Intense Quote Char"/>
    <w:basedOn w:val="DefaultParagraphFont"/>
    <w:link w:val="IntenseQuote"/>
    <w:uiPriority w:val="30"/>
    <w:semiHidden/>
    <w:rsid w:val="00FE3D2C"/>
    <w:rPr>
      <w:i/>
      <w:iCs/>
      <w:color w:val="ECBD17" w:themeColor="accent1" w:themeShade="BF"/>
    </w:rPr>
  </w:style>
  <w:style w:type="paragraph" w:customStyle="1" w:styleId="Emphasis2">
    <w:name w:val="Emphasis 2"/>
    <w:basedOn w:val="Normal"/>
    <w:link w:val="Emphasis2Char"/>
    <w:uiPriority w:val="8"/>
    <w:qFormat/>
    <w:rsid w:val="002063EE"/>
    <w:pPr>
      <w:spacing w:before="240" w:after="240" w:line="288" w:lineRule="auto"/>
    </w:pPr>
    <w:rPr>
      <w:b/>
      <w:spacing w:val="20"/>
    </w:rPr>
  </w:style>
  <w:style w:type="character" w:customStyle="1" w:styleId="Emphasis2Char">
    <w:name w:val="Emphasis 2 Char"/>
    <w:basedOn w:val="DefaultParagraphFont"/>
    <w:link w:val="Emphasis2"/>
    <w:uiPriority w:val="8"/>
    <w:rsid w:val="002063EE"/>
    <w:rPr>
      <w:b/>
      <w:color w:val="262140" w:themeColor="text1"/>
      <w:spacing w:val="20"/>
      <w:sz w:val="24"/>
    </w:rPr>
  </w:style>
  <w:style w:type="paragraph" w:styleId="TOC2">
    <w:name w:val="toc 2"/>
    <w:basedOn w:val="Normal"/>
    <w:next w:val="Normal"/>
    <w:autoRedefine/>
    <w:uiPriority w:val="39"/>
    <w:unhideWhenUsed/>
    <w:rsid w:val="00E523C3"/>
    <w:pPr>
      <w:spacing w:after="100"/>
      <w:ind w:left="240"/>
    </w:pPr>
  </w:style>
  <w:style w:type="character" w:styleId="Hyperlink">
    <w:name w:val="Hyperlink"/>
    <w:basedOn w:val="DefaultParagraphFont"/>
    <w:uiPriority w:val="99"/>
    <w:unhideWhenUsed/>
    <w:rsid w:val="00E523C3"/>
    <w:rPr>
      <w:color w:val="ECBE18" w:themeColor="hyperlink"/>
      <w:u w:val="single"/>
    </w:rPr>
  </w:style>
  <w:style w:type="table" w:styleId="ListTable1Light-Accent6">
    <w:name w:val="List Table 1 Light Accent 6"/>
    <w:basedOn w:val="TableNormal"/>
    <w:uiPriority w:val="46"/>
    <w:rsid w:val="002063EE"/>
    <w:pPr>
      <w:spacing w:after="0" w:line="240" w:lineRule="auto"/>
    </w:pPr>
    <w:tblPr>
      <w:tblStyleRowBandSize w:val="1"/>
      <w:tblStyleColBandSize w:val="1"/>
    </w:tblPr>
    <w:tblStylePr w:type="firstRow">
      <w:rPr>
        <w:b/>
        <w:bCs/>
      </w:rPr>
      <w:tblPr/>
      <w:tcPr>
        <w:tcBorders>
          <w:bottom w:val="single" w:sz="4" w:space="0" w:color="7E7EB9" w:themeColor="accent6" w:themeTint="99"/>
        </w:tcBorders>
      </w:tcPr>
    </w:tblStylePr>
    <w:tblStylePr w:type="lastRow">
      <w:rPr>
        <w:b/>
        <w:bCs/>
      </w:rPr>
      <w:tblPr/>
      <w:tcPr>
        <w:tcBorders>
          <w:top w:val="single" w:sz="4" w:space="0" w:color="7E7EB9" w:themeColor="accent6" w:themeTint="99"/>
        </w:tcBorders>
      </w:tcPr>
    </w:tblStylePr>
    <w:tblStylePr w:type="firstCol">
      <w:rPr>
        <w:b/>
        <w:bCs/>
      </w:rPr>
    </w:tblStylePr>
    <w:tblStylePr w:type="lastCol">
      <w:rPr>
        <w:b/>
        <w:bCs/>
      </w:rPr>
    </w:tblStylePr>
    <w:tblStylePr w:type="band1Vert">
      <w:tblPr/>
      <w:tcPr>
        <w:shd w:val="clear" w:color="auto" w:fill="D4D4E8" w:themeFill="accent6" w:themeFillTint="33"/>
      </w:tcPr>
    </w:tblStylePr>
    <w:tblStylePr w:type="band1Horz">
      <w:tblPr/>
      <w:tcPr>
        <w:shd w:val="clear" w:color="auto" w:fill="D4D4E8" w:themeFill="accent6"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11460194">
      <w:bodyDiv w:val="1"/>
      <w:marLeft w:val="0"/>
      <w:marRight w:val="0"/>
      <w:marTop w:val="0"/>
      <w:marBottom w:val="0"/>
      <w:divBdr>
        <w:top w:val="none" w:sz="0" w:space="0" w:color="auto"/>
        <w:left w:val="none" w:sz="0" w:space="0" w:color="auto"/>
        <w:bottom w:val="none" w:sz="0" w:space="0" w:color="auto"/>
        <w:right w:val="none" w:sz="0" w:space="0" w:color="auto"/>
      </w:divBdr>
    </w:div>
    <w:div w:id="11670196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6.png"/><Relationship Id="rId18" Type="http://schemas.openxmlformats.org/officeDocument/2006/relationships/image" Target="media/image10.svg"/><Relationship Id="rId3" Type="http://schemas.openxmlformats.org/officeDocument/2006/relationships/styles" Target="styles.xml"/><Relationship Id="rId21"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8.svg"/><Relationship Id="rId20" Type="http://schemas.openxmlformats.org/officeDocument/2006/relationships/image" Target="media/image12.sv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glossaryDocument" Target="glossary/document.xml"/><Relationship Id="rId10" Type="http://schemas.openxmlformats.org/officeDocument/2006/relationships/image" Target="media/image3.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png"/><Relationship Id="rId14" Type="http://schemas.microsoft.com/office/2007/relationships/hdphoto" Target="media/hdphoto1.wdp"/><Relationship Id="rId22"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prapt\AppData\Roaming\Microsoft\Templates\Annual%20report%20(Red%20and%20Black%20design).dotx" TargetMode="Externa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849378894057486B9727EFCE83D7C5CB"/>
        <w:category>
          <w:name w:val="General"/>
          <w:gallery w:val="placeholder"/>
        </w:category>
        <w:types>
          <w:type w:val="bbPlcHdr"/>
        </w:types>
        <w:behaviors>
          <w:behavior w:val="content"/>
        </w:behaviors>
        <w:guid w:val="{7DD2F465-128C-4574-AD02-57D09DA33D6A}"/>
      </w:docPartPr>
      <w:docPartBody>
        <w:p w:rsidR="00E30045" w:rsidRDefault="003468D8">
          <w:pPr>
            <w:pStyle w:val="849378894057486B9727EFCE83D7C5CB"/>
          </w:pPr>
          <w:r>
            <w:t>Operating Highlights</w:t>
          </w:r>
        </w:p>
      </w:docPartBody>
    </w:docPart>
    <w:docPart>
      <w:docPartPr>
        <w:name w:val="B275770C077E47F9BAF6F0EDE20D5BB1"/>
        <w:category>
          <w:name w:val="General"/>
          <w:gallery w:val="placeholder"/>
        </w:category>
        <w:types>
          <w:type w:val="bbPlcHdr"/>
        </w:types>
        <w:behaviors>
          <w:behavior w:val="content"/>
        </w:behaviors>
        <w:guid w:val="{AC13CDD5-1647-44F1-8371-0D6676660B5D}"/>
      </w:docPartPr>
      <w:docPartBody>
        <w:p w:rsidR="00E30045" w:rsidRDefault="003468D8">
          <w:pPr>
            <w:pStyle w:val="B275770C077E47F9BAF6F0EDE20D5BB1"/>
          </w:pPr>
          <w:r>
            <w:t>Think a document that looks this good has to be difficult to format? Think again! To easily apply any text formatting you see in this document with just a tap, on the Home tab of the ribbon, check out Styles.</w:t>
          </w:r>
        </w:p>
      </w:docPartBody>
    </w:docPart>
    <w:docPart>
      <w:docPartPr>
        <w:name w:val="0FBCC868C0D6442691D7A7572D96B61A"/>
        <w:category>
          <w:name w:val="General"/>
          <w:gallery w:val="placeholder"/>
        </w:category>
        <w:types>
          <w:type w:val="bbPlcHdr"/>
        </w:types>
        <w:behaviors>
          <w:behavior w:val="content"/>
        </w:behaviors>
        <w:guid w:val="{70548F4D-D1A4-4521-9228-471434473518}"/>
      </w:docPartPr>
      <w:docPartBody>
        <w:p w:rsidR="00E30045" w:rsidRDefault="003468D8">
          <w:pPr>
            <w:pStyle w:val="0FBCC868C0D6442691D7A7572D96B61A"/>
          </w:pPr>
          <w:r>
            <w:t>Looking Ahead</w:t>
          </w:r>
        </w:p>
      </w:docPartBody>
    </w:docPart>
    <w:docPart>
      <w:docPartPr>
        <w:name w:val="398BD592AECC415FB5861822AF2E59B0"/>
        <w:category>
          <w:name w:val="General"/>
          <w:gallery w:val="placeholder"/>
        </w:category>
        <w:types>
          <w:type w:val="bbPlcHdr"/>
        </w:types>
        <w:behaviors>
          <w:behavior w:val="content"/>
        </w:behaviors>
        <w:guid w:val="{678E12A8-DC01-4891-8E48-CE8CB43DBB44}"/>
      </w:docPartPr>
      <w:docPartBody>
        <w:p w:rsidR="00E30045" w:rsidRDefault="003468D8">
          <w:pPr>
            <w:pStyle w:val="398BD592AECC415FB5861822AF2E59B0"/>
          </w:pPr>
          <w:r>
            <w:t>View and edit this document in Word on your computer, tablet, or phone. You can edit text; easily insert content such as pictures, shapes, and tables; and seamlessly save the document to the cloud from Word on your Windows, Mac, Android, or iOS device.</w:t>
          </w:r>
        </w:p>
      </w:docPartBody>
    </w:docPart>
    <w:docPart>
      <w:docPartPr>
        <w:name w:val="B8E326DD6166441686AA6FB6DE93A226"/>
        <w:category>
          <w:name w:val="General"/>
          <w:gallery w:val="placeholder"/>
        </w:category>
        <w:types>
          <w:type w:val="bbPlcHdr"/>
        </w:types>
        <w:behaviors>
          <w:behavior w:val="content"/>
        </w:behaviors>
        <w:guid w:val="{06373536-0B4B-415D-BA57-E1D896C6236A}"/>
      </w:docPartPr>
      <w:docPartBody>
        <w:p w:rsidR="00E30045" w:rsidRDefault="003468D8">
          <w:pPr>
            <w:pStyle w:val="B8E326DD6166441686AA6FB6DE93A226"/>
          </w:pPr>
          <w:r w:rsidRPr="00E523C3">
            <w:t>Chief Executive Name</w:t>
          </w:r>
          <w:r w:rsidRPr="00E523C3">
            <w:br/>
            <w:t>Chief Executive Title</w:t>
          </w:r>
          <w:r w:rsidRPr="00E523C3">
            <w:br/>
            <w:t>Date</w:t>
          </w:r>
        </w:p>
      </w:docPartBody>
    </w:docPart>
    <w:docPart>
      <w:docPartPr>
        <w:name w:val="1B43E25CDB444252A210C49804194253"/>
        <w:category>
          <w:name w:val="General"/>
          <w:gallery w:val="placeholder"/>
        </w:category>
        <w:types>
          <w:type w:val="bbPlcHdr"/>
        </w:types>
        <w:behaviors>
          <w:behavior w:val="content"/>
        </w:behaviors>
        <w:guid w:val="{F556F7D4-8B0A-467E-919F-C82DE8BDC37C}"/>
      </w:docPartPr>
      <w:docPartBody>
        <w:p w:rsidR="00E30045" w:rsidRDefault="003468D8">
          <w:pPr>
            <w:pStyle w:val="1B43E25CDB444252A210C49804194253"/>
          </w:pPr>
          <w:r w:rsidRPr="002063EE">
            <w:t>Use this section to give a brief summary of your financials, highlighting important points. Some of the sample text in this document indicates the name of the style applied, so that you can easily apply the same formatting again.</w:t>
          </w:r>
        </w:p>
      </w:docPartBody>
    </w:docPart>
    <w:docPart>
      <w:docPartPr>
        <w:name w:val="25159D76F85D45C1AE6782CC925DD397"/>
        <w:category>
          <w:name w:val="General"/>
          <w:gallery w:val="placeholder"/>
        </w:category>
        <w:types>
          <w:type w:val="bbPlcHdr"/>
        </w:types>
        <w:behaviors>
          <w:behavior w:val="content"/>
        </w:behaviors>
        <w:guid w:val="{E1FD5A1C-A4EE-4741-BBCF-F45DF1C6AD2A}"/>
      </w:docPartPr>
      <w:docPartBody>
        <w:p w:rsidR="002A7C71" w:rsidRPr="00D476F7" w:rsidRDefault="003468D8" w:rsidP="00D476F7">
          <w:pPr>
            <w:pStyle w:val="ListNumber"/>
          </w:pPr>
          <w:r w:rsidRPr="00D476F7">
            <w:t>For example, this is the List Bullet style.</w:t>
          </w:r>
        </w:p>
        <w:p w:rsidR="00E30045" w:rsidRDefault="003468D8">
          <w:pPr>
            <w:pStyle w:val="25159D76F85D45C1AE6782CC925DD397"/>
          </w:pPr>
          <w:r w:rsidRPr="00D476F7">
            <w:t>Here is another sentence formatted in List Bullet style.</w:t>
          </w:r>
        </w:p>
      </w:docPartBody>
    </w:docPart>
    <w:docPart>
      <w:docPartPr>
        <w:name w:val="85F660264E2046CF86F22950A4016961"/>
        <w:category>
          <w:name w:val="General"/>
          <w:gallery w:val="placeholder"/>
        </w:category>
        <w:types>
          <w:type w:val="bbPlcHdr"/>
        </w:types>
        <w:behaviors>
          <w:behavior w:val="content"/>
        </w:behaviors>
        <w:guid w:val="{0F979CE5-E43E-43C4-94BE-551595424F22}"/>
      </w:docPartPr>
      <w:docPartBody>
        <w:p w:rsidR="00E30045" w:rsidRDefault="003468D8">
          <w:pPr>
            <w:pStyle w:val="85F660264E2046CF86F22950A4016961"/>
          </w:pPr>
          <w:r>
            <w:t>You can find easy-to-use tools on the Insert tab, such as to add a hyperlink, insert a comment, or add automatic page numbering.</w:t>
          </w:r>
        </w:p>
      </w:docPartBody>
    </w:docPart>
    <w:docPart>
      <w:docPartPr>
        <w:name w:val="207C492D10D74F3BB17790FBD4FE1D9F"/>
        <w:category>
          <w:name w:val="General"/>
          <w:gallery w:val="placeholder"/>
        </w:category>
        <w:types>
          <w:type w:val="bbPlcHdr"/>
        </w:types>
        <w:behaviors>
          <w:behavior w:val="content"/>
        </w:behaviors>
        <w:guid w:val="{596AB4BA-113A-498C-A2AF-1CFAA7634C18}"/>
      </w:docPartPr>
      <w:docPartBody>
        <w:p w:rsidR="00E30045" w:rsidRDefault="003468D8">
          <w:pPr>
            <w:pStyle w:val="207C492D10D74F3BB17790FBD4FE1D9F"/>
          </w:pPr>
          <w:r>
            <w:t>View and edit this document in Word on your computer, tablet, or phone. You can edit text; easily insert content such as pictures, shapes, and tables; and seamlessly save the document to the cloud from Word on your Windows, Mac, Android, or iOS device.</w:t>
          </w:r>
        </w:p>
      </w:docPartBody>
    </w:docPart>
    <w:docPart>
      <w:docPartPr>
        <w:name w:val="F6D3A4E241ED4141B3D06E702FBC1BF3"/>
        <w:category>
          <w:name w:val="General"/>
          <w:gallery w:val="placeholder"/>
        </w:category>
        <w:types>
          <w:type w:val="bbPlcHdr"/>
        </w:types>
        <w:behaviors>
          <w:behavior w:val="content"/>
        </w:behaviors>
        <w:guid w:val="{8EE7E34A-158B-479D-AA34-AD4CC49F9F84}"/>
      </w:docPartPr>
      <w:docPartBody>
        <w:p w:rsidR="00E30045" w:rsidRDefault="003468D8">
          <w:pPr>
            <w:pStyle w:val="F6D3A4E241ED4141B3D06E702FBC1BF3"/>
          </w:pPr>
          <w:r>
            <w:t>Statement of Financial Position</w:t>
          </w:r>
        </w:p>
      </w:docPartBody>
    </w:docPart>
    <w:docPart>
      <w:docPartPr>
        <w:name w:val="0F3F1C4848FA4AACB74798FBB577E2FE"/>
        <w:category>
          <w:name w:val="General"/>
          <w:gallery w:val="placeholder"/>
        </w:category>
        <w:types>
          <w:type w:val="bbPlcHdr"/>
        </w:types>
        <w:behaviors>
          <w:behavior w:val="content"/>
        </w:behaviors>
        <w:guid w:val="{5EB68E4D-5DF2-4550-8037-B9002312125E}"/>
      </w:docPartPr>
      <w:docPartBody>
        <w:p w:rsidR="002A7C71" w:rsidRPr="002063EE" w:rsidRDefault="003468D8" w:rsidP="002063EE">
          <w:pPr>
            <w:pStyle w:val="ListBullet"/>
          </w:pPr>
          <w:r w:rsidRPr="002063EE">
            <w:t>Liabilities</w:t>
          </w:r>
        </w:p>
        <w:p w:rsidR="002A7C71" w:rsidRPr="002063EE" w:rsidRDefault="003468D8" w:rsidP="002063EE">
          <w:pPr>
            <w:pStyle w:val="ListBullet"/>
          </w:pPr>
          <w:r w:rsidRPr="002063EE">
            <w:t>Statement of Financial Position</w:t>
          </w:r>
        </w:p>
        <w:p w:rsidR="00E30045" w:rsidRDefault="003468D8">
          <w:pPr>
            <w:pStyle w:val="0F3F1C4848FA4AACB74798FBB577E2FE"/>
          </w:pPr>
          <w:r w:rsidRPr="002063EE">
            <w:t>Ownership Equity</w:t>
          </w:r>
        </w:p>
      </w:docPartBody>
    </w:docPart>
    <w:docPart>
      <w:docPartPr>
        <w:name w:val="1E2FB1963A744474AFE931AF4CD7D36D"/>
        <w:category>
          <w:name w:val="General"/>
          <w:gallery w:val="placeholder"/>
        </w:category>
        <w:types>
          <w:type w:val="bbPlcHdr"/>
        </w:types>
        <w:behaviors>
          <w:behavior w:val="content"/>
        </w:behaviors>
        <w:guid w:val="{7B0CB5A2-FE55-4003-BF15-C1BA7DB77E24}"/>
      </w:docPartPr>
      <w:docPartBody>
        <w:p w:rsidR="00E30045" w:rsidRDefault="003468D8">
          <w:pPr>
            <w:pStyle w:val="1E2FB1963A744474AFE931AF4CD7D36D"/>
          </w:pPr>
          <w:r>
            <w:t>Statement of Comprehensive Income (Profits and Losses)</w:t>
          </w:r>
        </w:p>
      </w:docPartBody>
    </w:docPart>
    <w:docPart>
      <w:docPartPr>
        <w:name w:val="AF1AEAAF1AE444F8A409C3C8041BE2CC"/>
        <w:category>
          <w:name w:val="General"/>
          <w:gallery w:val="placeholder"/>
        </w:category>
        <w:types>
          <w:type w:val="bbPlcHdr"/>
        </w:types>
        <w:behaviors>
          <w:behavior w:val="content"/>
        </w:behaviors>
        <w:guid w:val="{0DC9ACDF-2EE6-4A4A-A9DC-E18139FA6FB9}"/>
      </w:docPartPr>
      <w:docPartBody>
        <w:p w:rsidR="002A7C71" w:rsidRPr="00DF1CFA" w:rsidRDefault="003468D8" w:rsidP="002063EE">
          <w:pPr>
            <w:pStyle w:val="ListBullet"/>
          </w:pPr>
          <w:r w:rsidRPr="00DF1CFA">
            <w:t>Income</w:t>
          </w:r>
        </w:p>
        <w:p w:rsidR="002A7C71" w:rsidRPr="00DF1CFA" w:rsidRDefault="003468D8" w:rsidP="002063EE">
          <w:pPr>
            <w:pStyle w:val="ListBullet"/>
          </w:pPr>
          <w:r w:rsidRPr="00DF1CFA">
            <w:t>Expenses</w:t>
          </w:r>
        </w:p>
        <w:p w:rsidR="00E30045" w:rsidRDefault="003468D8">
          <w:pPr>
            <w:pStyle w:val="AF1AEAAF1AE444F8A409C3C8041BE2CC"/>
          </w:pPr>
          <w:r w:rsidRPr="00DF1CFA">
            <w:t>Profits</w:t>
          </w:r>
        </w:p>
      </w:docPartBody>
    </w:docPart>
    <w:docPart>
      <w:docPartPr>
        <w:name w:val="CBB5D5A45B6A451C84A0A6D944033729"/>
        <w:category>
          <w:name w:val="General"/>
          <w:gallery w:val="placeholder"/>
        </w:category>
        <w:types>
          <w:type w:val="bbPlcHdr"/>
        </w:types>
        <w:behaviors>
          <w:behavior w:val="content"/>
        </w:behaviors>
        <w:guid w:val="{4968A809-9DC1-4BC8-8736-2E22BF6D75F9}"/>
      </w:docPartPr>
      <w:docPartBody>
        <w:p w:rsidR="00E30045" w:rsidRDefault="003468D8">
          <w:pPr>
            <w:pStyle w:val="CBB5D5A45B6A451C84A0A6D944033729"/>
          </w:pPr>
          <w:r>
            <w:t>Statement of Changes in Equity</w:t>
          </w:r>
        </w:p>
      </w:docPartBody>
    </w:docPart>
    <w:docPart>
      <w:docPartPr>
        <w:name w:val="1E22927214604BCAB7CDA1DADA646FED"/>
        <w:category>
          <w:name w:val="General"/>
          <w:gallery w:val="placeholder"/>
        </w:category>
        <w:types>
          <w:type w:val="bbPlcHdr"/>
        </w:types>
        <w:behaviors>
          <w:behavior w:val="content"/>
        </w:behaviors>
        <w:guid w:val="{D6AF910A-AD52-4CA0-98C0-C669252515C7}"/>
      </w:docPartPr>
      <w:docPartBody>
        <w:p w:rsidR="002A7C71" w:rsidRDefault="003468D8" w:rsidP="002063EE">
          <w:r>
            <w:t>Well, it wouldn’t be an annual report without a lot of numbers, right? This section is the place for all those financial tables.</w:t>
          </w:r>
        </w:p>
        <w:p w:rsidR="00E30045" w:rsidRDefault="003468D8">
          <w:pPr>
            <w:pStyle w:val="1E22927214604BCAB7CDA1DADA646FED"/>
          </w:pPr>
          <w:r>
            <w:t>To get started with a table that looks just like the sample here, on the Insert tab, tap Table.</w:t>
          </w:r>
        </w:p>
      </w:docPartBody>
    </w:docPart>
    <w:docPart>
      <w:docPartPr>
        <w:name w:val="B22753E46FBA493187FFB2E8207F97CB"/>
        <w:category>
          <w:name w:val="General"/>
          <w:gallery w:val="placeholder"/>
        </w:category>
        <w:types>
          <w:type w:val="bbPlcHdr"/>
        </w:types>
        <w:behaviors>
          <w:behavior w:val="content"/>
        </w:behaviors>
        <w:guid w:val="{EBAADF2B-6EBD-4BF0-8E89-4083FEE81794}"/>
      </w:docPartPr>
      <w:docPartBody>
        <w:p w:rsidR="00E30045" w:rsidRDefault="003468D8">
          <w:pPr>
            <w:pStyle w:val="B22753E46FBA493187FFB2E8207F97CB"/>
          </w:pPr>
          <w:r>
            <w:t>Statement of Cash Flows</w:t>
          </w:r>
        </w:p>
      </w:docPartBody>
    </w:docPart>
    <w:docPart>
      <w:docPartPr>
        <w:name w:val="5735152654344FEFBB8D2CB4C57A596B"/>
        <w:category>
          <w:name w:val="General"/>
          <w:gallery w:val="placeholder"/>
        </w:category>
        <w:types>
          <w:type w:val="bbPlcHdr"/>
        </w:types>
        <w:behaviors>
          <w:behavior w:val="content"/>
        </w:behaviors>
        <w:guid w:val="{42F81D4E-758C-40E3-8DD3-9825F0124935}"/>
      </w:docPartPr>
      <w:docPartBody>
        <w:p w:rsidR="002A7C71" w:rsidRPr="005C2E0B" w:rsidRDefault="003468D8" w:rsidP="002063EE">
          <w:pPr>
            <w:pStyle w:val="ListBullet"/>
          </w:pPr>
          <w:r w:rsidRPr="005C2E0B">
            <w:t>Operating</w:t>
          </w:r>
        </w:p>
        <w:p w:rsidR="002A7C71" w:rsidRPr="005C2E0B" w:rsidRDefault="003468D8" w:rsidP="002063EE">
          <w:pPr>
            <w:pStyle w:val="ListBullet"/>
          </w:pPr>
          <w:r w:rsidRPr="005C2E0B">
            <w:t>Investing</w:t>
          </w:r>
        </w:p>
        <w:p w:rsidR="00E30045" w:rsidRDefault="003468D8">
          <w:pPr>
            <w:pStyle w:val="5735152654344FEFBB8D2CB4C57A596B"/>
          </w:pPr>
          <w:r w:rsidRPr="005C2E0B">
            <w:t>Financing</w:t>
          </w:r>
        </w:p>
      </w:docPartBody>
    </w:docPart>
    <w:docPart>
      <w:docPartPr>
        <w:name w:val="8CA1F27610B647EF9FACACE9B4AC36BE"/>
        <w:category>
          <w:name w:val="General"/>
          <w:gallery w:val="placeholder"/>
        </w:category>
        <w:types>
          <w:type w:val="bbPlcHdr"/>
        </w:types>
        <w:behaviors>
          <w:behavior w:val="content"/>
        </w:behaviors>
        <w:guid w:val="{B07AA57E-986D-4D68-8277-A42B72AEB47D}"/>
      </w:docPartPr>
      <w:docPartBody>
        <w:p w:rsidR="00E30045" w:rsidRDefault="003468D8">
          <w:pPr>
            <w:pStyle w:val="8CA1F27610B647EF9FACACE9B4AC36BE"/>
          </w:pPr>
          <w:r>
            <w:t>Accounts</w:t>
          </w:r>
        </w:p>
      </w:docPartBody>
    </w:docPart>
    <w:docPart>
      <w:docPartPr>
        <w:name w:val="25D09E375C5F4F51874AA6F79BE77B28"/>
        <w:category>
          <w:name w:val="General"/>
          <w:gallery w:val="placeholder"/>
        </w:category>
        <w:types>
          <w:type w:val="bbPlcHdr"/>
        </w:types>
        <w:behaviors>
          <w:behavior w:val="content"/>
        </w:behaviors>
        <w:guid w:val="{7BE91BB3-51B0-4079-819B-0172BE41E27E}"/>
      </w:docPartPr>
      <w:docPartBody>
        <w:p w:rsidR="00E30045" w:rsidRDefault="003468D8">
          <w:pPr>
            <w:pStyle w:val="25D09E375C5F4F51874AA6F79BE77B28"/>
          </w:pPr>
          <w:r>
            <w:t>When you have a document that shows a lot of numbers, it’s a good idea to have a little text that explains the numbers. You can do that here.</w:t>
          </w:r>
        </w:p>
      </w:docPartBody>
    </w:docPart>
    <w:docPart>
      <w:docPartPr>
        <w:name w:val="A284CF33DB594F96A3BEFE72C1516CA1"/>
        <w:category>
          <w:name w:val="General"/>
          <w:gallery w:val="placeholder"/>
        </w:category>
        <w:types>
          <w:type w:val="bbPlcHdr"/>
        </w:types>
        <w:behaviors>
          <w:behavior w:val="content"/>
        </w:behaviors>
        <w:guid w:val="{FBCE8D3E-1C06-475A-A874-B57FAA52805F}"/>
      </w:docPartPr>
      <w:docPartBody>
        <w:p w:rsidR="00E30045" w:rsidRDefault="003468D8">
          <w:pPr>
            <w:pStyle w:val="A284CF33DB594F96A3BEFE72C1516CA1"/>
          </w:pPr>
          <w:r>
            <w:t>Debt</w:t>
          </w:r>
        </w:p>
      </w:docPartBody>
    </w:docPart>
    <w:docPart>
      <w:docPartPr>
        <w:name w:val="614FDA9DB46D4C3DA4DB308F5B2AD974"/>
        <w:category>
          <w:name w:val="General"/>
          <w:gallery w:val="placeholder"/>
        </w:category>
        <w:types>
          <w:type w:val="bbPlcHdr"/>
        </w:types>
        <w:behaviors>
          <w:behavior w:val="content"/>
        </w:behaviors>
        <w:guid w:val="{500F2592-BD1B-4CFC-93F3-204D699CB67C}"/>
      </w:docPartPr>
      <w:docPartBody>
        <w:p w:rsidR="00E30045" w:rsidRDefault="003468D8">
          <w:pPr>
            <w:pStyle w:val="614FDA9DB46D4C3DA4DB308F5B2AD974"/>
          </w:pPr>
          <w:r>
            <w:t>Of course, we would all prefer to just have profits. But if you’ve got any debt, this is the place to make notes about it.</w:t>
          </w:r>
        </w:p>
      </w:docPartBody>
    </w:docPart>
    <w:docPart>
      <w:docPartPr>
        <w:name w:val="6984F0D9114A491D832D11999038F58A"/>
        <w:category>
          <w:name w:val="General"/>
          <w:gallery w:val="placeholder"/>
        </w:category>
        <w:types>
          <w:type w:val="bbPlcHdr"/>
        </w:types>
        <w:behaviors>
          <w:behavior w:val="content"/>
        </w:behaviors>
        <w:guid w:val="{756A0C37-5C26-4CBD-A83B-5A4262C45276}"/>
      </w:docPartPr>
      <w:docPartBody>
        <w:p w:rsidR="00E30045" w:rsidRDefault="003468D8">
          <w:pPr>
            <w:pStyle w:val="6984F0D9114A491D832D11999038F58A"/>
          </w:pPr>
          <w:r>
            <w:t>Debt</w:t>
          </w:r>
        </w:p>
      </w:docPartBody>
    </w:docPart>
    <w:docPart>
      <w:docPartPr>
        <w:name w:val="EF08A3E99CA3435D98887D954035FC03"/>
        <w:category>
          <w:name w:val="General"/>
          <w:gallery w:val="placeholder"/>
        </w:category>
        <w:types>
          <w:type w:val="bbPlcHdr"/>
        </w:types>
        <w:behaviors>
          <w:behavior w:val="content"/>
        </w:behaviors>
        <w:guid w:val="{286E5958-69FB-4A4A-B39B-F6042507C501}"/>
      </w:docPartPr>
      <w:docPartBody>
        <w:p w:rsidR="00E30045" w:rsidRDefault="003468D8">
          <w:pPr>
            <w:pStyle w:val="EF08A3E99CA3435D98887D954035FC03"/>
          </w:pPr>
          <w:r>
            <w:t>Of course, we would all prefer to just have profits. But if you’ve got any debt, this is the place to make notes about it.</w:t>
          </w:r>
        </w:p>
      </w:docPartBody>
    </w:docPart>
    <w:docPart>
      <w:docPartPr>
        <w:name w:val="FA66C68C4A104FC18FE4A30F655A43D5"/>
        <w:category>
          <w:name w:val="General"/>
          <w:gallery w:val="placeholder"/>
        </w:category>
        <w:types>
          <w:type w:val="bbPlcHdr"/>
        </w:types>
        <w:behaviors>
          <w:behavior w:val="content"/>
        </w:behaviors>
        <w:guid w:val="{934A6ECA-BC42-482D-8CC2-2501EF9DD4DF}"/>
      </w:docPartPr>
      <w:docPartBody>
        <w:p w:rsidR="00E30045" w:rsidRDefault="003468D8">
          <w:pPr>
            <w:pStyle w:val="FA66C68C4A104FC18FE4A30F655A43D5"/>
          </w:pPr>
          <w:r>
            <w:t>Going Concern</w:t>
          </w:r>
        </w:p>
      </w:docPartBody>
    </w:docPart>
    <w:docPart>
      <w:docPartPr>
        <w:name w:val="1754C1DDD7AF46ED8F75C44349C5EB96"/>
        <w:category>
          <w:name w:val="General"/>
          <w:gallery w:val="placeholder"/>
        </w:category>
        <w:types>
          <w:type w:val="bbPlcHdr"/>
        </w:types>
        <w:behaviors>
          <w:behavior w:val="content"/>
        </w:behaviors>
        <w:guid w:val="{70E1406C-6546-42A9-8404-BE81554D5FBD}"/>
      </w:docPartPr>
      <w:docPartBody>
        <w:p w:rsidR="00E30045" w:rsidRDefault="003468D8">
          <w:pPr>
            <w:pStyle w:val="1754C1DDD7AF46ED8F75C44349C5EB96"/>
          </w:pPr>
          <w:r>
            <w:t>Okay, you get the idea. If you’ve got notes to add about your financials, add them here.</w:t>
          </w:r>
        </w:p>
      </w:docPartBody>
    </w:docPart>
    <w:docPart>
      <w:docPartPr>
        <w:name w:val="A370D90FAA264D5BA704C5F3AE9168A8"/>
        <w:category>
          <w:name w:val="General"/>
          <w:gallery w:val="placeholder"/>
        </w:category>
        <w:types>
          <w:type w:val="bbPlcHdr"/>
        </w:types>
        <w:behaviors>
          <w:behavior w:val="content"/>
        </w:behaviors>
        <w:guid w:val="{BD082398-8621-4924-8E68-7C83E39D71E6}"/>
      </w:docPartPr>
      <w:docPartBody>
        <w:p w:rsidR="00E30045" w:rsidRDefault="003468D8">
          <w:pPr>
            <w:pStyle w:val="A370D90FAA264D5BA704C5F3AE9168A8"/>
          </w:pPr>
          <w:r>
            <w:t>Contingent Liabilities</w:t>
          </w:r>
        </w:p>
      </w:docPartBody>
    </w:docPart>
    <w:docPart>
      <w:docPartPr>
        <w:name w:val="86F987146B4341C89BDE44AFEE0B82C6"/>
        <w:category>
          <w:name w:val="General"/>
          <w:gallery w:val="placeholder"/>
        </w:category>
        <w:types>
          <w:type w:val="bbPlcHdr"/>
        </w:types>
        <w:behaviors>
          <w:behavior w:val="content"/>
        </w:behaviors>
        <w:guid w:val="{26BD0D89-34D7-49CF-992F-759471A2AE44}"/>
      </w:docPartPr>
      <w:docPartBody>
        <w:p w:rsidR="00E30045" w:rsidRDefault="003468D8">
          <w:pPr>
            <w:pStyle w:val="86F987146B4341C89BDE44AFEE0B82C6"/>
          </w:pPr>
          <w:r>
            <w:t>Keep in mind that some of these headings might not apply to your business (and you might have others to add). This one, for example, is about potential liabilities that could arise if something happens in the future, such as a pending legal decision.</w:t>
          </w:r>
        </w:p>
      </w:docPartBody>
    </w:docPart>
    <w:docPart>
      <w:docPartPr>
        <w:name w:val="3802DCCAD4734874BADD0176801AE7FF"/>
        <w:category>
          <w:name w:val="General"/>
          <w:gallery w:val="placeholder"/>
        </w:category>
        <w:types>
          <w:type w:val="bbPlcHdr"/>
        </w:types>
        <w:behaviors>
          <w:behavior w:val="content"/>
        </w:behaviors>
        <w:guid w:val="{10E5925A-60DC-4E25-B8C6-D2D2946479A5}"/>
      </w:docPartPr>
      <w:docPartBody>
        <w:p w:rsidR="00E30045" w:rsidRDefault="003468D8">
          <w:pPr>
            <w:pStyle w:val="3802DCCAD4734874BADD0176801AE7FF"/>
          </w:pPr>
          <w:r>
            <w:t>Takeaways</w:t>
          </w:r>
        </w:p>
      </w:docPartBody>
    </w:docPart>
    <w:docPart>
      <w:docPartPr>
        <w:name w:val="2C3CC06D990548D2AC812CF829CADAED"/>
        <w:category>
          <w:name w:val="General"/>
          <w:gallery w:val="placeholder"/>
        </w:category>
        <w:types>
          <w:type w:val="bbPlcHdr"/>
        </w:types>
        <w:behaviors>
          <w:behavior w:val="content"/>
        </w:behaviors>
        <w:guid w:val="{41DB7E96-2810-412A-AAB2-E2702959DB35}"/>
      </w:docPartPr>
      <w:docPartBody>
        <w:p w:rsidR="00E30045" w:rsidRDefault="003468D8">
          <w:pPr>
            <w:pStyle w:val="2C3CC06D990548D2AC812CF829CADAED"/>
          </w:pPr>
          <w:r>
            <w:t>What would you like your readers to understand? Add notes on key takeaways here.</w:t>
          </w:r>
        </w:p>
      </w:docPartBody>
    </w:docPart>
    <w:docPart>
      <w:docPartPr>
        <w:name w:val="E40B0600C1F14901B54321D470011308"/>
        <w:category>
          <w:name w:val="General"/>
          <w:gallery w:val="placeholder"/>
        </w:category>
        <w:types>
          <w:type w:val="bbPlcHdr"/>
        </w:types>
        <w:behaviors>
          <w:behavior w:val="content"/>
        </w:behaviors>
        <w:guid w:val="{9E156BC3-59A3-497B-B494-A9E1E03430F5}"/>
      </w:docPartPr>
      <w:docPartBody>
        <w:p w:rsidR="00E30045" w:rsidRDefault="003468D8">
          <w:pPr>
            <w:pStyle w:val="E40B0600C1F14901B54321D470011308"/>
          </w:pPr>
          <w:r>
            <w:t>Auditor’s Report</w:t>
          </w:r>
        </w:p>
      </w:docPartBody>
    </w:docPart>
    <w:docPart>
      <w:docPartPr>
        <w:name w:val="DD9745C6CA0B4592A99729605996A905"/>
        <w:category>
          <w:name w:val="General"/>
          <w:gallery w:val="placeholder"/>
        </w:category>
        <w:types>
          <w:type w:val="bbPlcHdr"/>
        </w:types>
        <w:behaviors>
          <w:behavior w:val="content"/>
        </w:behaviors>
        <w:guid w:val="{EDD20FB0-BC13-4D8E-9702-15B0F2EF769B}"/>
      </w:docPartPr>
      <w:docPartBody>
        <w:p w:rsidR="002A7C71" w:rsidRPr="00944D7A" w:rsidRDefault="003468D8" w:rsidP="00D55CBC">
          <w:pPr>
            <w:pStyle w:val="ListNumber2"/>
          </w:pPr>
          <w:r w:rsidRPr="00944D7A">
            <w:t>Unqualified Opinion</w:t>
          </w:r>
        </w:p>
        <w:p w:rsidR="002A7C71" w:rsidRPr="00944D7A" w:rsidRDefault="003468D8" w:rsidP="00D55CBC">
          <w:pPr>
            <w:pStyle w:val="ListNumber2"/>
          </w:pPr>
          <w:r w:rsidRPr="00944D7A">
            <w:t>Qualified Opinion Report</w:t>
          </w:r>
        </w:p>
        <w:p w:rsidR="002A7C71" w:rsidRPr="00944D7A" w:rsidRDefault="003468D8" w:rsidP="00D55CBC">
          <w:pPr>
            <w:pStyle w:val="ListNumber2"/>
          </w:pPr>
          <w:r w:rsidRPr="00944D7A">
            <w:t>Adverse Opinion Report</w:t>
          </w:r>
        </w:p>
        <w:p w:rsidR="002A7C71" w:rsidRPr="00944D7A" w:rsidRDefault="003468D8" w:rsidP="00D55CBC">
          <w:pPr>
            <w:pStyle w:val="ListNumber2"/>
          </w:pPr>
          <w:r w:rsidRPr="00944D7A">
            <w:t>Disclaimer of Opinion Report</w:t>
          </w:r>
        </w:p>
        <w:p w:rsidR="002A7C71" w:rsidRPr="00944D7A" w:rsidRDefault="003468D8" w:rsidP="00D55CBC">
          <w:pPr>
            <w:pStyle w:val="ListNumber2"/>
          </w:pPr>
          <w:r w:rsidRPr="00944D7A">
            <w:t>Auditor’s Report on Internal Controls of Public Companies</w:t>
          </w:r>
        </w:p>
        <w:p w:rsidR="00E30045" w:rsidRDefault="003468D8">
          <w:pPr>
            <w:pStyle w:val="DD9745C6CA0B4592A99729605996A905"/>
          </w:pPr>
          <w:r w:rsidRPr="00944D7A">
            <w:t>Going Concern</w:t>
          </w:r>
        </w:p>
      </w:docPartBody>
    </w:docPart>
    <w:docPart>
      <w:docPartPr>
        <w:name w:val="C2DDDCD7D8284BF59DF071B2858FE224"/>
        <w:category>
          <w:name w:val="General"/>
          <w:gallery w:val="placeholder"/>
        </w:category>
        <w:types>
          <w:type w:val="bbPlcHdr"/>
        </w:types>
        <w:behaviors>
          <w:behavior w:val="content"/>
        </w:behaviors>
        <w:guid w:val="{4F07620A-4C57-4D5B-8038-8FCB8434D5D7}"/>
      </w:docPartPr>
      <w:docPartBody>
        <w:p w:rsidR="00E30045" w:rsidRDefault="003468D8">
          <w:pPr>
            <w:pStyle w:val="C2DDDCD7D8284BF59DF071B2858FE224"/>
          </w:pPr>
          <w:r w:rsidRPr="00D55CBC">
            <w:t>“Got something very important to point out to your readers? Use this bar to make it stand out.”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icrosoft Sans Serif">
    <w:panose1 w:val="020B0604020202020204"/>
    <w:charset w:val="00"/>
    <w:family w:val="swiss"/>
    <w:pitch w:val="variable"/>
    <w:sig w:usb0="E5002EFF" w:usb1="C000605B" w:usb2="00000029" w:usb3="00000000" w:csb0="000101FF" w:csb1="00000000"/>
  </w:font>
  <w:font w:name="Century Gothic">
    <w:panose1 w:val="020B0502020202020204"/>
    <w:charset w:val="00"/>
    <w:family w:val="swiss"/>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glossary/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3C32B9D"/>
    <w:multiLevelType w:val="hybridMultilevel"/>
    <w:tmpl w:val="6614790A"/>
    <w:lvl w:ilvl="0" w:tplc="EAB6DB1A">
      <w:start w:val="1"/>
      <w:numFmt w:val="bullet"/>
      <w:pStyle w:val="ListNumber2"/>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617C14EB"/>
    <w:multiLevelType w:val="multilevel"/>
    <w:tmpl w:val="B0B20D5A"/>
    <w:lvl w:ilvl="0">
      <w:start w:val="1"/>
      <w:numFmt w:val="bullet"/>
      <w:pStyle w:val="ListBullet"/>
      <w:lvlText w:val=""/>
      <w:lvlJc w:val="left"/>
      <w:pPr>
        <w:ind w:left="360" w:hanging="360"/>
      </w:pPr>
      <w:rPr>
        <w:rFonts w:ascii="Symbol" w:hAnsi="Symbol" w:hint="default"/>
        <w:color w:val="4472C4" w:themeColor="accent1"/>
      </w:rPr>
    </w:lvl>
    <w:lvl w:ilvl="1">
      <w:start w:val="1"/>
      <w:numFmt w:val="bullet"/>
      <w:lvlText w:val="•"/>
      <w:lvlJc w:val="left"/>
      <w:pPr>
        <w:tabs>
          <w:tab w:val="num" w:pos="648"/>
        </w:tabs>
        <w:ind w:left="720" w:hanging="360"/>
      </w:pPr>
      <w:rPr>
        <w:rFonts w:ascii="Cambria" w:hAnsi="Cambria" w:hint="default"/>
        <w:color w:val="4472C4" w:themeColor="accent1"/>
      </w:rPr>
    </w:lvl>
    <w:lvl w:ilvl="2">
      <w:start w:val="1"/>
      <w:numFmt w:val="bullet"/>
      <w:lvlText w:val="•"/>
      <w:lvlJc w:val="left"/>
      <w:pPr>
        <w:tabs>
          <w:tab w:val="num" w:pos="1008"/>
        </w:tabs>
        <w:ind w:left="1080" w:hanging="360"/>
      </w:pPr>
      <w:rPr>
        <w:rFonts w:ascii="Cambria" w:hAnsi="Cambria" w:hint="default"/>
        <w:color w:val="4472C4" w:themeColor="accent1"/>
      </w:rPr>
    </w:lvl>
    <w:lvl w:ilvl="3">
      <w:start w:val="1"/>
      <w:numFmt w:val="bullet"/>
      <w:lvlText w:val="•"/>
      <w:lvlJc w:val="left"/>
      <w:pPr>
        <w:tabs>
          <w:tab w:val="num" w:pos="1368"/>
        </w:tabs>
        <w:ind w:left="1440" w:hanging="360"/>
      </w:pPr>
      <w:rPr>
        <w:rFonts w:ascii="Cambria" w:hAnsi="Cambria" w:hint="default"/>
        <w:color w:val="4472C4" w:themeColor="accent1"/>
      </w:rPr>
    </w:lvl>
    <w:lvl w:ilvl="4">
      <w:start w:val="1"/>
      <w:numFmt w:val="bullet"/>
      <w:lvlText w:val="•"/>
      <w:lvlJc w:val="left"/>
      <w:pPr>
        <w:tabs>
          <w:tab w:val="num" w:pos="1728"/>
        </w:tabs>
        <w:ind w:left="1800" w:hanging="360"/>
      </w:pPr>
      <w:rPr>
        <w:rFonts w:ascii="Cambria" w:hAnsi="Cambria" w:hint="default"/>
        <w:color w:val="4472C4" w:themeColor="accent1"/>
      </w:rPr>
    </w:lvl>
    <w:lvl w:ilvl="5">
      <w:start w:val="1"/>
      <w:numFmt w:val="bullet"/>
      <w:lvlText w:val=""/>
      <w:lvlJc w:val="left"/>
      <w:pPr>
        <w:tabs>
          <w:tab w:val="num" w:pos="2088"/>
        </w:tabs>
        <w:ind w:left="2160" w:hanging="360"/>
      </w:pPr>
      <w:rPr>
        <w:rFonts w:ascii="Wingdings" w:hAnsi="Wingdings" w:hint="default"/>
        <w:color w:val="4472C4" w:themeColor="accent1"/>
      </w:rPr>
    </w:lvl>
    <w:lvl w:ilvl="6">
      <w:start w:val="1"/>
      <w:numFmt w:val="bullet"/>
      <w:lvlText w:val=""/>
      <w:lvlJc w:val="left"/>
      <w:pPr>
        <w:tabs>
          <w:tab w:val="num" w:pos="2448"/>
        </w:tabs>
        <w:ind w:left="2520" w:hanging="360"/>
      </w:pPr>
      <w:rPr>
        <w:rFonts w:ascii="Symbol" w:hAnsi="Symbol" w:hint="default"/>
        <w:color w:val="4472C4" w:themeColor="accent1"/>
      </w:rPr>
    </w:lvl>
    <w:lvl w:ilvl="7">
      <w:start w:val="1"/>
      <w:numFmt w:val="bullet"/>
      <w:lvlText w:val="o"/>
      <w:lvlJc w:val="left"/>
      <w:pPr>
        <w:tabs>
          <w:tab w:val="num" w:pos="2808"/>
        </w:tabs>
        <w:ind w:left="2880" w:hanging="360"/>
      </w:pPr>
      <w:rPr>
        <w:rFonts w:ascii="Courier New" w:hAnsi="Courier New" w:hint="default"/>
        <w:color w:val="4472C4" w:themeColor="accent1"/>
      </w:rPr>
    </w:lvl>
    <w:lvl w:ilvl="8">
      <w:start w:val="1"/>
      <w:numFmt w:val="bullet"/>
      <w:lvlText w:val=""/>
      <w:lvlJc w:val="left"/>
      <w:pPr>
        <w:tabs>
          <w:tab w:val="num" w:pos="3168"/>
        </w:tabs>
        <w:ind w:left="3240" w:hanging="360"/>
      </w:pPr>
      <w:rPr>
        <w:rFonts w:ascii="Wingdings" w:hAnsi="Wingdings" w:hint="default"/>
        <w:color w:val="4472C4" w:themeColor="accent1"/>
      </w:rPr>
    </w:lvl>
  </w:abstractNum>
  <w:num w:numId="1">
    <w:abstractNumId w:val="0"/>
  </w:num>
  <w:num w:numId="2">
    <w:abstractNumId w:val="1"/>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468D8"/>
    <w:rsid w:val="00174DA4"/>
    <w:rsid w:val="003468D8"/>
    <w:rsid w:val="00B865AC"/>
    <w:rsid w:val="00E30045"/>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IE" w:eastAsia="en-IE"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1" w:unhideWhenUsed="1" w:qFormat="1"/>
    <w:lsdException w:name="List Number" w:semiHidden="1" w:uiPriority="9"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iPriority="10" w:unhideWhenUsed="1" w:qFormat="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0E66859A7F44E538DA2083F9AE80CCF">
    <w:name w:val="F0E66859A7F44E538DA2083F9AE80CCF"/>
  </w:style>
  <w:style w:type="paragraph" w:customStyle="1" w:styleId="AC6995CFB8A64BF397242CD6ACB46DDD">
    <w:name w:val="AC6995CFB8A64BF397242CD6ACB46DDD"/>
  </w:style>
  <w:style w:type="paragraph" w:customStyle="1" w:styleId="995073B5AA9F4FD09118C667A353149A">
    <w:name w:val="995073B5AA9F4FD09118C667A353149A"/>
  </w:style>
  <w:style w:type="paragraph" w:customStyle="1" w:styleId="5DF0891FCA0E48DDA6EF9A2740228A1C">
    <w:name w:val="5DF0891FCA0E48DDA6EF9A2740228A1C"/>
  </w:style>
  <w:style w:type="paragraph" w:customStyle="1" w:styleId="849378894057486B9727EFCE83D7C5CB">
    <w:name w:val="849378894057486B9727EFCE83D7C5CB"/>
  </w:style>
  <w:style w:type="paragraph" w:customStyle="1" w:styleId="B275770C077E47F9BAF6F0EDE20D5BB1">
    <w:name w:val="B275770C077E47F9BAF6F0EDE20D5BB1"/>
  </w:style>
  <w:style w:type="paragraph" w:customStyle="1" w:styleId="0FBCC868C0D6442691D7A7572D96B61A">
    <w:name w:val="0FBCC868C0D6442691D7A7572D96B61A"/>
  </w:style>
  <w:style w:type="paragraph" w:customStyle="1" w:styleId="398BD592AECC415FB5861822AF2E59B0">
    <w:name w:val="398BD592AECC415FB5861822AF2E59B0"/>
  </w:style>
  <w:style w:type="paragraph" w:customStyle="1" w:styleId="B8E326DD6166441686AA6FB6DE93A226">
    <w:name w:val="B8E326DD6166441686AA6FB6DE93A226"/>
  </w:style>
  <w:style w:type="paragraph" w:customStyle="1" w:styleId="1B43E25CDB444252A210C49804194253">
    <w:name w:val="1B43E25CDB444252A210C49804194253"/>
  </w:style>
  <w:style w:type="paragraph" w:styleId="ListNumber">
    <w:name w:val="List Number"/>
    <w:basedOn w:val="ListNumber2"/>
    <w:uiPriority w:val="9"/>
    <w:unhideWhenUsed/>
    <w:qFormat/>
  </w:style>
  <w:style w:type="paragraph" w:styleId="ListNumber2">
    <w:name w:val="List Number 2"/>
    <w:basedOn w:val="Normal"/>
    <w:uiPriority w:val="10"/>
    <w:qFormat/>
    <w:pPr>
      <w:numPr>
        <w:numId w:val="1"/>
      </w:numPr>
      <w:spacing w:after="0" w:line="360" w:lineRule="auto"/>
      <w:contextualSpacing/>
    </w:pPr>
    <w:rPr>
      <w:rFonts w:eastAsiaTheme="minorHAnsi"/>
      <w:color w:val="000000" w:themeColor="text1"/>
      <w:sz w:val="24"/>
      <w:szCs w:val="20"/>
      <w:lang w:val="en-US" w:eastAsia="ja-JP"/>
    </w:rPr>
  </w:style>
  <w:style w:type="paragraph" w:customStyle="1" w:styleId="25159D76F85D45C1AE6782CC925DD397">
    <w:name w:val="25159D76F85D45C1AE6782CC925DD397"/>
  </w:style>
  <w:style w:type="paragraph" w:customStyle="1" w:styleId="85F660264E2046CF86F22950A4016961">
    <w:name w:val="85F660264E2046CF86F22950A4016961"/>
  </w:style>
  <w:style w:type="paragraph" w:customStyle="1" w:styleId="207C492D10D74F3BB17790FBD4FE1D9F">
    <w:name w:val="207C492D10D74F3BB17790FBD4FE1D9F"/>
  </w:style>
  <w:style w:type="paragraph" w:customStyle="1" w:styleId="F6D3A4E241ED4141B3D06E702FBC1BF3">
    <w:name w:val="F6D3A4E241ED4141B3D06E702FBC1BF3"/>
  </w:style>
  <w:style w:type="paragraph" w:styleId="ListBullet">
    <w:name w:val="List Bullet"/>
    <w:basedOn w:val="Normal"/>
    <w:uiPriority w:val="11"/>
    <w:qFormat/>
    <w:pPr>
      <w:numPr>
        <w:numId w:val="2"/>
      </w:numPr>
      <w:spacing w:before="40" w:after="40" w:line="288" w:lineRule="auto"/>
      <w:contextualSpacing/>
    </w:pPr>
    <w:rPr>
      <w:rFonts w:eastAsiaTheme="minorHAnsi"/>
      <w:color w:val="000000" w:themeColor="text1"/>
      <w:sz w:val="24"/>
      <w:lang w:val="en-US" w:eastAsia="en-US"/>
    </w:rPr>
  </w:style>
  <w:style w:type="paragraph" w:customStyle="1" w:styleId="0F3F1C4848FA4AACB74798FBB577E2FE">
    <w:name w:val="0F3F1C4848FA4AACB74798FBB577E2FE"/>
  </w:style>
  <w:style w:type="paragraph" w:customStyle="1" w:styleId="1E2FB1963A744474AFE931AF4CD7D36D">
    <w:name w:val="1E2FB1963A744474AFE931AF4CD7D36D"/>
  </w:style>
  <w:style w:type="paragraph" w:customStyle="1" w:styleId="AF1AEAAF1AE444F8A409C3C8041BE2CC">
    <w:name w:val="AF1AEAAF1AE444F8A409C3C8041BE2CC"/>
  </w:style>
  <w:style w:type="paragraph" w:customStyle="1" w:styleId="CBB5D5A45B6A451C84A0A6D944033729">
    <w:name w:val="CBB5D5A45B6A451C84A0A6D944033729"/>
  </w:style>
  <w:style w:type="paragraph" w:customStyle="1" w:styleId="1E22927214604BCAB7CDA1DADA646FED">
    <w:name w:val="1E22927214604BCAB7CDA1DADA646FED"/>
  </w:style>
  <w:style w:type="paragraph" w:customStyle="1" w:styleId="B22753E46FBA493187FFB2E8207F97CB">
    <w:name w:val="B22753E46FBA493187FFB2E8207F97CB"/>
  </w:style>
  <w:style w:type="paragraph" w:customStyle="1" w:styleId="5735152654344FEFBB8D2CB4C57A596B">
    <w:name w:val="5735152654344FEFBB8D2CB4C57A596B"/>
  </w:style>
  <w:style w:type="paragraph" w:customStyle="1" w:styleId="8CA1F27610B647EF9FACACE9B4AC36BE">
    <w:name w:val="8CA1F27610B647EF9FACACE9B4AC36BE"/>
  </w:style>
  <w:style w:type="paragraph" w:customStyle="1" w:styleId="25D09E375C5F4F51874AA6F79BE77B28">
    <w:name w:val="25D09E375C5F4F51874AA6F79BE77B28"/>
  </w:style>
  <w:style w:type="paragraph" w:customStyle="1" w:styleId="A284CF33DB594F96A3BEFE72C1516CA1">
    <w:name w:val="A284CF33DB594F96A3BEFE72C1516CA1"/>
  </w:style>
  <w:style w:type="paragraph" w:customStyle="1" w:styleId="614FDA9DB46D4C3DA4DB308F5B2AD974">
    <w:name w:val="614FDA9DB46D4C3DA4DB308F5B2AD974"/>
  </w:style>
  <w:style w:type="paragraph" w:customStyle="1" w:styleId="6984F0D9114A491D832D11999038F58A">
    <w:name w:val="6984F0D9114A491D832D11999038F58A"/>
  </w:style>
  <w:style w:type="paragraph" w:customStyle="1" w:styleId="EF08A3E99CA3435D98887D954035FC03">
    <w:name w:val="EF08A3E99CA3435D98887D954035FC03"/>
  </w:style>
  <w:style w:type="paragraph" w:customStyle="1" w:styleId="FA66C68C4A104FC18FE4A30F655A43D5">
    <w:name w:val="FA66C68C4A104FC18FE4A30F655A43D5"/>
  </w:style>
  <w:style w:type="paragraph" w:customStyle="1" w:styleId="1754C1DDD7AF46ED8F75C44349C5EB96">
    <w:name w:val="1754C1DDD7AF46ED8F75C44349C5EB96"/>
  </w:style>
  <w:style w:type="paragraph" w:customStyle="1" w:styleId="A370D90FAA264D5BA704C5F3AE9168A8">
    <w:name w:val="A370D90FAA264D5BA704C5F3AE9168A8"/>
  </w:style>
  <w:style w:type="paragraph" w:customStyle="1" w:styleId="86F987146B4341C89BDE44AFEE0B82C6">
    <w:name w:val="86F987146B4341C89BDE44AFEE0B82C6"/>
  </w:style>
  <w:style w:type="paragraph" w:customStyle="1" w:styleId="3802DCCAD4734874BADD0176801AE7FF">
    <w:name w:val="3802DCCAD4734874BADD0176801AE7FF"/>
  </w:style>
  <w:style w:type="paragraph" w:customStyle="1" w:styleId="2C3CC06D990548D2AC812CF829CADAED">
    <w:name w:val="2C3CC06D990548D2AC812CF829CADAED"/>
  </w:style>
  <w:style w:type="paragraph" w:customStyle="1" w:styleId="E40B0600C1F14901B54321D470011308">
    <w:name w:val="E40B0600C1F14901B54321D470011308"/>
  </w:style>
  <w:style w:type="paragraph" w:customStyle="1" w:styleId="DD9745C6CA0B4592A99729605996A905">
    <w:name w:val="DD9745C6CA0B4592A99729605996A905"/>
  </w:style>
  <w:style w:type="paragraph" w:customStyle="1" w:styleId="C2DDDCD7D8284BF59DF071B2858FE224">
    <w:name w:val="C2DDDCD7D8284BF59DF071B2858FE22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Custom 17">
      <a:dk1>
        <a:srgbClr val="262140"/>
      </a:dk1>
      <a:lt1>
        <a:srgbClr val="FFFFFF"/>
      </a:lt1>
      <a:dk2>
        <a:srgbClr val="3A3363"/>
      </a:dk2>
      <a:lt2>
        <a:srgbClr val="FFFFFF"/>
      </a:lt2>
      <a:accent1>
        <a:srgbClr val="F3D569"/>
      </a:accent1>
      <a:accent2>
        <a:srgbClr val="7DC6F3"/>
      </a:accent2>
      <a:accent3>
        <a:srgbClr val="F3D569"/>
      </a:accent3>
      <a:accent4>
        <a:srgbClr val="2F4B83"/>
      </a:accent4>
      <a:accent5>
        <a:srgbClr val="473D6C"/>
      </a:accent5>
      <a:accent6>
        <a:srgbClr val="3F3F75"/>
      </a:accent6>
      <a:hlink>
        <a:srgbClr val="ECBE18"/>
      </a:hlink>
      <a:folHlink>
        <a:srgbClr val="ECBE18"/>
      </a:folHlink>
    </a:clrScheme>
    <a:fontScheme name="Custom 16">
      <a:majorFont>
        <a:latin typeface="Century Gothic"/>
        <a:ea typeface=""/>
        <a:cs typeface=""/>
      </a:majorFont>
      <a:minorFont>
        <a:latin typeface="Microsoft Sans Serif"/>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xDef>
      <a:spPr>
        <a:noFill/>
        <a:ln w="6350">
          <a:noFill/>
        </a:ln>
        <a:effectLst/>
      </a:spPr>
      <a:bodyPr rot="0" spcFirstLastPara="0" vertOverflow="overflow" horzOverflow="overflow" vert="horz" wrap="square" lIns="0" tIns="0" rIns="0" bIns="0" numCol="1" spcCol="0" rtlCol="0" fromWordArt="0" anchor="b" anchorCtr="0" forceAA="0" compatLnSpc="1">
        <a:prstTxWarp prst="textNoShape">
          <a:avLst/>
        </a:prstTxWarp>
        <a:spAutoFit/>
      </a:bodyPr>
      <a:lstStyle/>
      <a:style>
        <a:lnRef idx="0">
          <a:schemeClr val="accent1"/>
        </a:lnRef>
        <a:fillRef idx="0">
          <a:schemeClr val="accent1"/>
        </a:fillRef>
        <a:effectRef idx="0">
          <a:schemeClr val="accent1"/>
        </a:effectRef>
        <a:fontRef idx="minor">
          <a:schemeClr val="dk1"/>
        </a:fontRef>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Annual report (Red and Black design)</Template>
  <TotalTime>804</TotalTime>
  <Pages>9</Pages>
  <Words>805</Words>
  <Characters>4591</Characters>
  <Application>Microsoft Office Word</Application>
  <DocSecurity>0</DocSecurity>
  <Lines>38</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Prapti Setty</dc:creator>
  <cp:keywords/>
  <cp:lastModifiedBy>Prapti Setty</cp:lastModifiedBy>
  <cp:revision>8</cp:revision>
  <dcterms:created xsi:type="dcterms:W3CDTF">2019-03-25T20:50:00Z</dcterms:created>
  <dcterms:modified xsi:type="dcterms:W3CDTF">2019-03-26T23:32:00Z</dcterms:modified>
  <cp:contentStatus/>
  <cp:version/>
</cp:coreProperties>
</file>